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DF75" w14:textId="3AD45D30" w:rsidR="00462832" w:rsidRDefault="009A4D03" w:rsidP="00683E3B">
      <w:pPr>
        <w:jc w:val="center"/>
        <w:rPr>
          <w:b/>
        </w:rPr>
      </w:pPr>
      <w:r>
        <w:rPr>
          <w:noProof/>
          <w:color w:val="000000"/>
        </w:rPr>
        <w:drawing>
          <wp:inline distT="0" distB="0" distL="0" distR="0" wp14:anchorId="303BFF16" wp14:editId="5E561851">
            <wp:extent cx="13906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90650" cy="933450"/>
                    </a:xfrm>
                    <a:prstGeom prst="rect">
                      <a:avLst/>
                    </a:prstGeom>
                    <a:noFill/>
                    <a:ln>
                      <a:noFill/>
                    </a:ln>
                  </pic:spPr>
                </pic:pic>
              </a:graphicData>
            </a:graphic>
          </wp:inline>
        </w:drawing>
      </w:r>
    </w:p>
    <w:p w14:paraId="46E56F29" w14:textId="4989618D" w:rsidR="00B2467F" w:rsidRDefault="00462832" w:rsidP="00462832">
      <w:pPr>
        <w:jc w:val="center"/>
        <w:rPr>
          <w:b/>
        </w:rPr>
      </w:pPr>
      <w:r w:rsidRPr="00306729">
        <w:rPr>
          <w:b/>
        </w:rPr>
        <w:t xml:space="preserve">MINUTES OF A CRICKET WALES </w:t>
      </w:r>
      <w:r w:rsidR="00904223">
        <w:rPr>
          <w:b/>
        </w:rPr>
        <w:t>AGM</w:t>
      </w:r>
      <w:r w:rsidRPr="00306729">
        <w:rPr>
          <w:b/>
        </w:rPr>
        <w:t xml:space="preserve"> HELD </w:t>
      </w:r>
      <w:r w:rsidR="00B2467F">
        <w:rPr>
          <w:b/>
        </w:rPr>
        <w:t xml:space="preserve">AT </w:t>
      </w:r>
      <w:r w:rsidR="007014E3">
        <w:rPr>
          <w:b/>
        </w:rPr>
        <w:t>7-00p</w:t>
      </w:r>
      <w:r w:rsidR="000243F8">
        <w:rPr>
          <w:b/>
        </w:rPr>
        <w:t>m</w:t>
      </w:r>
      <w:r w:rsidR="00B2467F">
        <w:rPr>
          <w:b/>
        </w:rPr>
        <w:t xml:space="preserve"> </w:t>
      </w:r>
      <w:r w:rsidRPr="00306729">
        <w:rPr>
          <w:b/>
        </w:rPr>
        <w:t xml:space="preserve">ON </w:t>
      </w:r>
      <w:r w:rsidR="00904223">
        <w:rPr>
          <w:b/>
        </w:rPr>
        <w:t>MONDAY 25</w:t>
      </w:r>
      <w:r w:rsidR="00904223" w:rsidRPr="00904223">
        <w:rPr>
          <w:b/>
          <w:vertAlign w:val="superscript"/>
        </w:rPr>
        <w:t>th</w:t>
      </w:r>
      <w:r w:rsidR="00904223">
        <w:rPr>
          <w:b/>
        </w:rPr>
        <w:t xml:space="preserve"> OCTOBER</w:t>
      </w:r>
      <w:r w:rsidR="00F625CF">
        <w:rPr>
          <w:b/>
        </w:rPr>
        <w:t xml:space="preserve"> </w:t>
      </w:r>
      <w:r w:rsidR="00DB7109">
        <w:rPr>
          <w:b/>
        </w:rPr>
        <w:t>202</w:t>
      </w:r>
      <w:r w:rsidR="00F84FE1">
        <w:rPr>
          <w:b/>
        </w:rPr>
        <w:t>1</w:t>
      </w:r>
      <w:r w:rsidR="0053799D" w:rsidRPr="00306729">
        <w:rPr>
          <w:b/>
        </w:rPr>
        <w:t xml:space="preserve"> </w:t>
      </w:r>
    </w:p>
    <w:p w14:paraId="6AE641B2" w14:textId="76FAFFDD" w:rsidR="00462832" w:rsidRPr="00306729" w:rsidRDefault="00F625CF" w:rsidP="00462832">
      <w:pPr>
        <w:jc w:val="center"/>
        <w:rPr>
          <w:b/>
        </w:rPr>
      </w:pPr>
      <w:r>
        <w:rPr>
          <w:b/>
        </w:rPr>
        <w:t>BY TELECONFERENCE</w:t>
      </w:r>
    </w:p>
    <w:p w14:paraId="1E7346A6" w14:textId="5BD12F79" w:rsidR="002820F2" w:rsidRDefault="00462832" w:rsidP="00937030">
      <w:pPr>
        <w:ind w:left="284"/>
        <w:rPr>
          <w:b/>
        </w:rPr>
      </w:pPr>
      <w:r w:rsidRPr="00306729">
        <w:rPr>
          <w:b/>
        </w:rPr>
        <w:t xml:space="preserve">Present: </w:t>
      </w:r>
      <w:r w:rsidR="004F25C0" w:rsidRPr="00306729">
        <w:rPr>
          <w:b/>
        </w:rPr>
        <w:t>Rod Jones</w:t>
      </w:r>
      <w:r w:rsidR="00B37DBA">
        <w:rPr>
          <w:b/>
        </w:rPr>
        <w:t xml:space="preserve"> </w:t>
      </w:r>
      <w:r w:rsidR="009F75A5">
        <w:rPr>
          <w:b/>
        </w:rPr>
        <w:t>(RJ)</w:t>
      </w:r>
      <w:r w:rsidR="004F25C0" w:rsidRPr="00306729">
        <w:rPr>
          <w:b/>
        </w:rPr>
        <w:t xml:space="preserve"> (Chair);</w:t>
      </w:r>
      <w:r w:rsidR="00BE15AA">
        <w:rPr>
          <w:b/>
        </w:rPr>
        <w:t xml:space="preserve"> </w:t>
      </w:r>
      <w:r w:rsidR="00904223">
        <w:rPr>
          <w:b/>
        </w:rPr>
        <w:t xml:space="preserve">Jennifer Owen Adams (JOA); </w:t>
      </w:r>
      <w:r w:rsidR="00790950" w:rsidRPr="00306729">
        <w:rPr>
          <w:b/>
        </w:rPr>
        <w:t>Tony Moss</w:t>
      </w:r>
      <w:r w:rsidR="00B37DBA">
        <w:rPr>
          <w:b/>
        </w:rPr>
        <w:t xml:space="preserve"> </w:t>
      </w:r>
      <w:r w:rsidR="009F75A5">
        <w:rPr>
          <w:b/>
        </w:rPr>
        <w:t>(</w:t>
      </w:r>
      <w:r w:rsidR="00041DED">
        <w:rPr>
          <w:b/>
        </w:rPr>
        <w:t>T</w:t>
      </w:r>
      <w:r w:rsidR="009F75A5">
        <w:rPr>
          <w:b/>
        </w:rPr>
        <w:t>M)</w:t>
      </w:r>
      <w:r w:rsidR="00790950" w:rsidRPr="00306729">
        <w:rPr>
          <w:b/>
        </w:rPr>
        <w:t>;</w:t>
      </w:r>
      <w:r w:rsidR="00BE15AA">
        <w:rPr>
          <w:b/>
        </w:rPr>
        <w:t xml:space="preserve"> </w:t>
      </w:r>
      <w:r w:rsidR="00DB7109">
        <w:rPr>
          <w:b/>
        </w:rPr>
        <w:t>Leshia Hawkins</w:t>
      </w:r>
      <w:r w:rsidRPr="00306729">
        <w:rPr>
          <w:b/>
        </w:rPr>
        <w:t xml:space="preserve"> (CEO);</w:t>
      </w:r>
      <w:r w:rsidR="00BE15AA">
        <w:rPr>
          <w:b/>
        </w:rPr>
        <w:t xml:space="preserve"> </w:t>
      </w:r>
      <w:r w:rsidR="00CB391A" w:rsidRPr="00306729">
        <w:rPr>
          <w:b/>
        </w:rPr>
        <w:t>Colin John</w:t>
      </w:r>
      <w:r w:rsidR="00B37DBA">
        <w:rPr>
          <w:b/>
        </w:rPr>
        <w:t xml:space="preserve"> </w:t>
      </w:r>
      <w:r w:rsidR="009F75A5">
        <w:rPr>
          <w:b/>
        </w:rPr>
        <w:t>(CJ)</w:t>
      </w:r>
      <w:r w:rsidR="00CB391A" w:rsidRPr="00306729">
        <w:rPr>
          <w:b/>
        </w:rPr>
        <w:t>;</w:t>
      </w:r>
      <w:r w:rsidR="009A6C36" w:rsidRPr="00306729">
        <w:rPr>
          <w:b/>
        </w:rPr>
        <w:t xml:space="preserve"> </w:t>
      </w:r>
      <w:r w:rsidR="001B01A6">
        <w:rPr>
          <w:b/>
        </w:rPr>
        <w:t xml:space="preserve">Hugh Morris (HM); </w:t>
      </w:r>
      <w:r w:rsidR="00BC3AD4">
        <w:rPr>
          <w:b/>
        </w:rPr>
        <w:t xml:space="preserve">Sue Phelps (SP); </w:t>
      </w:r>
      <w:r w:rsidR="00BE15AA" w:rsidRPr="00BE15AA">
        <w:rPr>
          <w:b/>
        </w:rPr>
        <w:t>Richard Penney</w:t>
      </w:r>
      <w:r w:rsidR="00B37DBA">
        <w:rPr>
          <w:b/>
        </w:rPr>
        <w:t xml:space="preserve"> </w:t>
      </w:r>
      <w:r w:rsidR="00BE15AA" w:rsidRPr="00BE15AA">
        <w:rPr>
          <w:b/>
        </w:rPr>
        <w:t>(RP);</w:t>
      </w:r>
      <w:r w:rsidR="003B72CC">
        <w:rPr>
          <w:b/>
        </w:rPr>
        <w:t xml:space="preserve"> </w:t>
      </w:r>
      <w:r w:rsidR="00BC3AD4">
        <w:rPr>
          <w:b/>
        </w:rPr>
        <w:t xml:space="preserve">Huw Morgan (DHM); </w:t>
      </w:r>
      <w:r w:rsidR="006A65A0">
        <w:rPr>
          <w:b/>
        </w:rPr>
        <w:t xml:space="preserve">Sian Webber (SW); </w:t>
      </w:r>
      <w:r w:rsidR="00236771">
        <w:rPr>
          <w:b/>
        </w:rPr>
        <w:t>Gareth Lanagan (GL);</w:t>
      </w:r>
      <w:r w:rsidR="001B01A6">
        <w:rPr>
          <w:b/>
        </w:rPr>
        <w:t xml:space="preserve"> </w:t>
      </w:r>
      <w:r w:rsidR="00595874">
        <w:rPr>
          <w:b/>
        </w:rPr>
        <w:t xml:space="preserve">Richard Penney (RP); </w:t>
      </w:r>
      <w:r w:rsidR="00937030" w:rsidRPr="00306729">
        <w:rPr>
          <w:b/>
        </w:rPr>
        <w:t>Kerry Lloyd</w:t>
      </w:r>
      <w:r w:rsidR="00B37DBA">
        <w:rPr>
          <w:b/>
        </w:rPr>
        <w:t xml:space="preserve"> </w:t>
      </w:r>
      <w:r w:rsidR="00937030">
        <w:rPr>
          <w:b/>
        </w:rPr>
        <w:t>(KL)</w:t>
      </w:r>
      <w:r w:rsidR="00937030" w:rsidRPr="00306729">
        <w:rPr>
          <w:b/>
        </w:rPr>
        <w:t xml:space="preserve">; </w:t>
      </w:r>
      <w:r w:rsidR="00236771">
        <w:rPr>
          <w:b/>
        </w:rPr>
        <w:t xml:space="preserve">Mark Frost (MF); Matt Thompson (MT); Ieuan Watkins (IW); </w:t>
      </w:r>
      <w:r w:rsidR="00904223">
        <w:rPr>
          <w:b/>
        </w:rPr>
        <w:t xml:space="preserve">Andrew Fairbairn (AF); </w:t>
      </w:r>
      <w:r w:rsidR="001B01A6">
        <w:rPr>
          <w:b/>
        </w:rPr>
        <w:t>Paul Morgan;</w:t>
      </w:r>
      <w:r w:rsidR="00904223">
        <w:rPr>
          <w:b/>
        </w:rPr>
        <w:t xml:space="preserve"> Peter Williams; Robin Varley; Sue Wells;</w:t>
      </w:r>
      <w:r w:rsidR="00BC3AD4">
        <w:rPr>
          <w:b/>
        </w:rPr>
        <w:t xml:space="preserve"> Mark White:</w:t>
      </w:r>
    </w:p>
    <w:p w14:paraId="305563FD" w14:textId="2475BDE9" w:rsidR="00251F2E" w:rsidRDefault="006A65A0" w:rsidP="00A65CD9">
      <w:pPr>
        <w:pStyle w:val="ListParagraph"/>
        <w:numPr>
          <w:ilvl w:val="0"/>
          <w:numId w:val="1"/>
        </w:numPr>
        <w:rPr>
          <w:bCs/>
        </w:rPr>
      </w:pPr>
      <w:r w:rsidRPr="00595874">
        <w:rPr>
          <w:b/>
        </w:rPr>
        <w:t>Welcome from Chair</w:t>
      </w:r>
      <w:r w:rsidR="00937030" w:rsidRPr="00595874">
        <w:rPr>
          <w:b/>
        </w:rPr>
        <w:t xml:space="preserve">: </w:t>
      </w:r>
      <w:r w:rsidR="00937030" w:rsidRPr="00595874">
        <w:rPr>
          <w:bCs/>
        </w:rPr>
        <w:t>RJ welcomed all</w:t>
      </w:r>
      <w:r w:rsidR="00251F2E" w:rsidRPr="00595874">
        <w:rPr>
          <w:bCs/>
        </w:rPr>
        <w:t xml:space="preserve"> </w:t>
      </w:r>
      <w:r w:rsidR="00F84FE1">
        <w:rPr>
          <w:bCs/>
        </w:rPr>
        <w:t>to the meeting</w:t>
      </w:r>
      <w:r w:rsidR="002F6C4E">
        <w:rPr>
          <w:bCs/>
        </w:rPr>
        <w:t>, his last as Chair of Cricket Wales</w:t>
      </w:r>
      <w:r w:rsidR="00F84FE1">
        <w:rPr>
          <w:bCs/>
        </w:rPr>
        <w:t>.</w:t>
      </w:r>
    </w:p>
    <w:p w14:paraId="7FB7594A" w14:textId="77777777" w:rsidR="00595874" w:rsidRPr="00595874" w:rsidRDefault="00595874" w:rsidP="00595874">
      <w:pPr>
        <w:pStyle w:val="ListParagraph"/>
        <w:ind w:left="1004"/>
        <w:rPr>
          <w:bCs/>
        </w:rPr>
      </w:pPr>
    </w:p>
    <w:p w14:paraId="21F2BDCD" w14:textId="682AD43D" w:rsidR="006A65A0" w:rsidRDefault="00DB7109" w:rsidP="00386D12">
      <w:pPr>
        <w:pStyle w:val="ListParagraph"/>
        <w:numPr>
          <w:ilvl w:val="0"/>
          <w:numId w:val="1"/>
        </w:numPr>
        <w:rPr>
          <w:bCs/>
        </w:rPr>
      </w:pPr>
      <w:r w:rsidRPr="00904223">
        <w:rPr>
          <w:b/>
        </w:rPr>
        <w:t>Apologies for absence</w:t>
      </w:r>
      <w:r w:rsidR="00937030" w:rsidRPr="00904223">
        <w:rPr>
          <w:rFonts w:asciiTheme="majorHAnsi" w:hAnsiTheme="majorHAnsi"/>
          <w:b/>
        </w:rPr>
        <w:t>:</w:t>
      </w:r>
      <w:r w:rsidRPr="00904223">
        <w:rPr>
          <w:rFonts w:asciiTheme="majorHAnsi" w:hAnsiTheme="majorHAnsi"/>
          <w:b/>
        </w:rPr>
        <w:t xml:space="preserve"> </w:t>
      </w:r>
      <w:r w:rsidRPr="009A65C5">
        <w:t xml:space="preserve"> Apologies for absence were received from</w:t>
      </w:r>
      <w:r w:rsidRPr="000F0D25">
        <w:t xml:space="preserve"> </w:t>
      </w:r>
      <w:r w:rsidR="00904223">
        <w:rPr>
          <w:bCs/>
        </w:rPr>
        <w:t>Martin Jones and Meilyr Harries.</w:t>
      </w:r>
    </w:p>
    <w:p w14:paraId="4E1D28F6" w14:textId="77777777" w:rsidR="00904223" w:rsidRPr="00904223" w:rsidRDefault="00904223" w:rsidP="00904223">
      <w:pPr>
        <w:pStyle w:val="ListParagraph"/>
        <w:ind w:left="1004"/>
        <w:rPr>
          <w:bCs/>
        </w:rPr>
      </w:pPr>
    </w:p>
    <w:p w14:paraId="45B74AB7" w14:textId="3D7859D5" w:rsidR="007014E3" w:rsidRPr="002071EA" w:rsidRDefault="00904223" w:rsidP="00850715">
      <w:pPr>
        <w:pStyle w:val="ListParagraph"/>
        <w:numPr>
          <w:ilvl w:val="0"/>
          <w:numId w:val="1"/>
        </w:numPr>
        <w:rPr>
          <w:rFonts w:asciiTheme="majorHAnsi" w:hAnsiTheme="majorHAnsi"/>
        </w:rPr>
      </w:pPr>
      <w:r w:rsidRPr="00904223">
        <w:rPr>
          <w:b/>
        </w:rPr>
        <w:t>Approval of minutes of Cricket Wales AGM held on 20</w:t>
      </w:r>
      <w:r w:rsidRPr="00904223">
        <w:rPr>
          <w:b/>
          <w:vertAlign w:val="superscript"/>
        </w:rPr>
        <w:t>th</w:t>
      </w:r>
      <w:r w:rsidRPr="00904223">
        <w:rPr>
          <w:b/>
        </w:rPr>
        <w:t xml:space="preserve"> September 2020</w:t>
      </w:r>
      <w:r w:rsidR="00EC4DD9" w:rsidRPr="00904223">
        <w:rPr>
          <w:rFonts w:asciiTheme="majorHAnsi" w:hAnsiTheme="majorHAnsi"/>
          <w:b/>
        </w:rPr>
        <w:t xml:space="preserve">: </w:t>
      </w:r>
      <w:r w:rsidRPr="009A65C5">
        <w:t xml:space="preserve">The minutes of the </w:t>
      </w:r>
      <w:proofErr w:type="gramStart"/>
      <w:r>
        <w:t>20</w:t>
      </w:r>
      <w:r w:rsidRPr="00904223">
        <w:rPr>
          <w:vertAlign w:val="superscript"/>
        </w:rPr>
        <w:t>th</w:t>
      </w:r>
      <w:proofErr w:type="gramEnd"/>
      <w:r>
        <w:t xml:space="preserve"> September 2020 AGM</w:t>
      </w:r>
      <w:r w:rsidRPr="009A65C5">
        <w:t xml:space="preserve"> meeting (distributed previously) were accepted as a true record and were signed accordingly by the Chair.</w:t>
      </w:r>
    </w:p>
    <w:p w14:paraId="4D1B2083" w14:textId="77777777" w:rsidR="002071EA" w:rsidRPr="002071EA" w:rsidRDefault="002071EA" w:rsidP="002071EA">
      <w:pPr>
        <w:pStyle w:val="ListParagraph"/>
        <w:ind w:left="1004"/>
        <w:rPr>
          <w:rFonts w:asciiTheme="majorHAnsi" w:hAnsiTheme="majorHAnsi"/>
        </w:rPr>
      </w:pPr>
    </w:p>
    <w:p w14:paraId="193C6842" w14:textId="6E8FDDFE" w:rsidR="002071EA" w:rsidRPr="002F6C4E" w:rsidRDefault="002071EA" w:rsidP="00850715">
      <w:pPr>
        <w:pStyle w:val="ListParagraph"/>
        <w:numPr>
          <w:ilvl w:val="0"/>
          <w:numId w:val="1"/>
        </w:numPr>
        <w:rPr>
          <w:b/>
        </w:rPr>
      </w:pPr>
      <w:r w:rsidRPr="002071EA">
        <w:rPr>
          <w:b/>
        </w:rPr>
        <w:t>In memoriam:</w:t>
      </w:r>
      <w:r>
        <w:rPr>
          <w:b/>
        </w:rPr>
        <w:t xml:space="preserve"> </w:t>
      </w:r>
      <w:r w:rsidRPr="002071EA">
        <w:rPr>
          <w:bCs/>
        </w:rPr>
        <w:t>The Chair</w:t>
      </w:r>
      <w:r w:rsidR="00307E14">
        <w:rPr>
          <w:bCs/>
        </w:rPr>
        <w:t xml:space="preserve"> asked all to reflect on those we have lost this year:</w:t>
      </w:r>
    </w:p>
    <w:p w14:paraId="20444B17" w14:textId="770187E5" w:rsidR="002F6C4E" w:rsidRDefault="002F6C4E" w:rsidP="002F6C4E">
      <w:pPr>
        <w:pStyle w:val="ListParagraph"/>
        <w:ind w:left="1004"/>
        <w:rPr>
          <w:b/>
        </w:rPr>
      </w:pPr>
    </w:p>
    <w:p w14:paraId="3DBC2692" w14:textId="61D34A5E" w:rsidR="002F6C4E" w:rsidRPr="002F6C4E" w:rsidRDefault="002F6C4E" w:rsidP="002F6C4E">
      <w:pPr>
        <w:pStyle w:val="ListParagraph"/>
        <w:ind w:left="1004"/>
        <w:rPr>
          <w:bCs/>
        </w:rPr>
      </w:pPr>
      <w:r w:rsidRPr="002F6C4E">
        <w:rPr>
          <w:bCs/>
        </w:rPr>
        <w:t xml:space="preserve">Jeff Bird – </w:t>
      </w:r>
      <w:r w:rsidR="00044AE6">
        <w:rPr>
          <w:bCs/>
        </w:rPr>
        <w:t xml:space="preserve">Cowbridge CC, </w:t>
      </w:r>
      <w:r w:rsidRPr="002F6C4E">
        <w:rPr>
          <w:bCs/>
        </w:rPr>
        <w:t xml:space="preserve">Director of Cricket Wales and </w:t>
      </w:r>
      <w:r w:rsidR="00C25725">
        <w:rPr>
          <w:bCs/>
        </w:rPr>
        <w:t xml:space="preserve">former committee member of </w:t>
      </w:r>
      <w:r w:rsidRPr="002F6C4E">
        <w:rPr>
          <w:bCs/>
        </w:rPr>
        <w:t>Glamorgan CC</w:t>
      </w:r>
      <w:r w:rsidR="00184637">
        <w:rPr>
          <w:bCs/>
        </w:rPr>
        <w:t>C</w:t>
      </w:r>
    </w:p>
    <w:p w14:paraId="762074CB" w14:textId="77777777" w:rsidR="002F6C4E" w:rsidRPr="002F6C4E" w:rsidRDefault="002F6C4E" w:rsidP="002F6C4E">
      <w:pPr>
        <w:pStyle w:val="ListParagraph"/>
        <w:ind w:left="1004"/>
        <w:rPr>
          <w:bCs/>
        </w:rPr>
      </w:pPr>
      <w:r w:rsidRPr="002F6C4E">
        <w:rPr>
          <w:bCs/>
        </w:rPr>
        <w:t>David Williams – Pembroke CC</w:t>
      </w:r>
    </w:p>
    <w:p w14:paraId="562D9412" w14:textId="66C6260A" w:rsidR="002F6C4E" w:rsidRDefault="002F6C4E" w:rsidP="002F6C4E">
      <w:pPr>
        <w:pStyle w:val="ListParagraph"/>
        <w:ind w:left="1004"/>
        <w:rPr>
          <w:bCs/>
        </w:rPr>
      </w:pPr>
      <w:r w:rsidRPr="002F6C4E">
        <w:rPr>
          <w:bCs/>
        </w:rPr>
        <w:t>Michael Scourfield and Tony Pidgeon – Carew CC</w:t>
      </w:r>
    </w:p>
    <w:p w14:paraId="5AAE3ACD" w14:textId="36995763" w:rsidR="002F6C4E" w:rsidRPr="002F6C4E" w:rsidRDefault="002F6C4E" w:rsidP="002F6C4E">
      <w:pPr>
        <w:pStyle w:val="ListParagraph"/>
        <w:ind w:left="1004"/>
        <w:rPr>
          <w:bCs/>
        </w:rPr>
      </w:pPr>
      <w:r>
        <w:rPr>
          <w:bCs/>
        </w:rPr>
        <w:t>Maqsood Anwar – Sully Centurions CC</w:t>
      </w:r>
    </w:p>
    <w:p w14:paraId="5C1FD3B4" w14:textId="77777777" w:rsidR="002F6C4E" w:rsidRPr="002F6C4E" w:rsidRDefault="002F6C4E" w:rsidP="002F6C4E">
      <w:pPr>
        <w:pStyle w:val="ListParagraph"/>
        <w:ind w:left="1004"/>
        <w:rPr>
          <w:b/>
        </w:rPr>
      </w:pPr>
    </w:p>
    <w:p w14:paraId="3F8864CD" w14:textId="4BF99798" w:rsidR="002F6C4E" w:rsidRPr="002F6C4E" w:rsidRDefault="002F6C4E" w:rsidP="00850715">
      <w:pPr>
        <w:pStyle w:val="ListParagraph"/>
        <w:numPr>
          <w:ilvl w:val="0"/>
          <w:numId w:val="1"/>
        </w:numPr>
        <w:rPr>
          <w:bCs/>
        </w:rPr>
      </w:pPr>
      <w:r>
        <w:rPr>
          <w:b/>
        </w:rPr>
        <w:t xml:space="preserve">Chair’s Report: </w:t>
      </w:r>
      <w:r w:rsidRPr="002F6C4E">
        <w:rPr>
          <w:bCs/>
        </w:rPr>
        <w:t>RJ reflected on some of the success stories during his time as Chair.</w:t>
      </w:r>
    </w:p>
    <w:p w14:paraId="39568643" w14:textId="47698105" w:rsidR="002F6C4E" w:rsidRDefault="002F6C4E" w:rsidP="002F6C4E">
      <w:pPr>
        <w:pStyle w:val="ListParagraph"/>
        <w:ind w:left="1004"/>
        <w:rPr>
          <w:b/>
        </w:rPr>
      </w:pPr>
    </w:p>
    <w:p w14:paraId="35877E00" w14:textId="2F02EE9A" w:rsidR="002F6C4E" w:rsidRDefault="002F6C4E" w:rsidP="002F6C4E">
      <w:pPr>
        <w:pStyle w:val="ListParagraph"/>
        <w:ind w:left="1004"/>
        <w:rPr>
          <w:bCs/>
        </w:rPr>
      </w:pPr>
      <w:r>
        <w:rPr>
          <w:b/>
        </w:rPr>
        <w:t xml:space="preserve">5.1. </w:t>
      </w:r>
      <w:r>
        <w:rPr>
          <w:bCs/>
        </w:rPr>
        <w:t xml:space="preserve">RJ said that Safeguarding had now become a focal point in all </w:t>
      </w:r>
      <w:r w:rsidR="00F90C86">
        <w:rPr>
          <w:bCs/>
        </w:rPr>
        <w:t>Cricket Wales activities and praised the work of IW and his team</w:t>
      </w:r>
      <w:r w:rsidR="00E94523">
        <w:rPr>
          <w:bCs/>
        </w:rPr>
        <w:t>.</w:t>
      </w:r>
    </w:p>
    <w:p w14:paraId="1177FDB8" w14:textId="434D291A" w:rsidR="00F90C86" w:rsidRDefault="00F90C86" w:rsidP="002F6C4E">
      <w:pPr>
        <w:pStyle w:val="ListParagraph"/>
        <w:ind w:left="1004"/>
        <w:rPr>
          <w:bCs/>
        </w:rPr>
      </w:pPr>
    </w:p>
    <w:p w14:paraId="022E9933" w14:textId="73B021F7" w:rsidR="00F90C86" w:rsidRDefault="00F90C86" w:rsidP="002F6C4E">
      <w:pPr>
        <w:pStyle w:val="ListParagraph"/>
        <w:ind w:left="1004"/>
        <w:rPr>
          <w:bCs/>
        </w:rPr>
      </w:pPr>
      <w:r w:rsidRPr="00F90C86">
        <w:rPr>
          <w:b/>
        </w:rPr>
        <w:t>5.2.</w:t>
      </w:r>
      <w:r>
        <w:rPr>
          <w:bCs/>
        </w:rPr>
        <w:t xml:space="preserve"> RJ commented that the continuing development of a robust governance structure was something he and the Board were very proud of, and the positive feedback from ECB and Sport Wales was testament to thi</w:t>
      </w:r>
      <w:r w:rsidR="00E94523">
        <w:rPr>
          <w:bCs/>
        </w:rPr>
        <w:t>s work.</w:t>
      </w:r>
    </w:p>
    <w:p w14:paraId="59DA8592" w14:textId="2F431BEA" w:rsidR="00F90C86" w:rsidRDefault="00F90C86" w:rsidP="002F6C4E">
      <w:pPr>
        <w:pStyle w:val="ListParagraph"/>
        <w:ind w:left="1004"/>
        <w:rPr>
          <w:bCs/>
        </w:rPr>
      </w:pPr>
    </w:p>
    <w:p w14:paraId="3C92ACBC" w14:textId="3471D4B7" w:rsidR="00F90C86" w:rsidRDefault="00F90C86" w:rsidP="002F6C4E">
      <w:pPr>
        <w:pStyle w:val="ListParagraph"/>
        <w:ind w:left="1004"/>
        <w:rPr>
          <w:bCs/>
        </w:rPr>
      </w:pPr>
      <w:r w:rsidRPr="00F90C86">
        <w:rPr>
          <w:b/>
        </w:rPr>
        <w:t>5.3.</w:t>
      </w:r>
      <w:r>
        <w:rPr>
          <w:b/>
        </w:rPr>
        <w:t xml:space="preserve"> </w:t>
      </w:r>
      <w:r w:rsidR="00D82492">
        <w:rPr>
          <w:bCs/>
        </w:rPr>
        <w:t>RJ said that the relationship between Cricket Wales and Glamorgan CC which, having gone through some difficult times was no</w:t>
      </w:r>
      <w:r w:rsidR="00E94523">
        <w:rPr>
          <w:bCs/>
        </w:rPr>
        <w:t>w</w:t>
      </w:r>
      <w:r w:rsidR="00D82492">
        <w:rPr>
          <w:bCs/>
        </w:rPr>
        <w:t xml:space="preserve"> as good as it has ever been. A view expressed by both parties who now </w:t>
      </w:r>
      <w:r w:rsidR="00044AE6">
        <w:rPr>
          <w:bCs/>
        </w:rPr>
        <w:t xml:space="preserve">fully </w:t>
      </w:r>
      <w:r w:rsidR="00D82492">
        <w:rPr>
          <w:bCs/>
        </w:rPr>
        <w:t>recognise the</w:t>
      </w:r>
      <w:r w:rsidR="00044AE6">
        <w:rPr>
          <w:bCs/>
        </w:rPr>
        <w:t xml:space="preserve"> Value</w:t>
      </w:r>
      <w:r w:rsidR="00D82492">
        <w:rPr>
          <w:bCs/>
        </w:rPr>
        <w:t xml:space="preserve"> of working </w:t>
      </w:r>
      <w:r w:rsidR="00044AE6">
        <w:rPr>
          <w:bCs/>
        </w:rPr>
        <w:t xml:space="preserve">closely </w:t>
      </w:r>
      <w:r w:rsidR="00D82492">
        <w:rPr>
          <w:bCs/>
        </w:rPr>
        <w:t>with each other to the benefit of cricket in Wales.</w:t>
      </w:r>
    </w:p>
    <w:p w14:paraId="151C9B49" w14:textId="057E06A1" w:rsidR="00D82492" w:rsidRDefault="00D82492" w:rsidP="002F6C4E">
      <w:pPr>
        <w:pStyle w:val="ListParagraph"/>
        <w:ind w:left="1004"/>
        <w:rPr>
          <w:bCs/>
        </w:rPr>
      </w:pPr>
    </w:p>
    <w:p w14:paraId="4ED1106D" w14:textId="32C2AD52" w:rsidR="00D82492" w:rsidRDefault="00D82492" w:rsidP="002F6C4E">
      <w:pPr>
        <w:pStyle w:val="ListParagraph"/>
        <w:ind w:left="1004"/>
        <w:rPr>
          <w:bCs/>
        </w:rPr>
      </w:pPr>
      <w:r w:rsidRPr="00D82492">
        <w:rPr>
          <w:b/>
        </w:rPr>
        <w:t>5.4.</w:t>
      </w:r>
      <w:r>
        <w:rPr>
          <w:b/>
        </w:rPr>
        <w:t xml:space="preserve"> </w:t>
      </w:r>
      <w:r>
        <w:rPr>
          <w:bCs/>
        </w:rPr>
        <w:t>RJ expressed his admiration of the reach and numbers of the various national programmes such as All Stars, Dynamos and Women &amp; Girls. He also congratulated the Wales National Counties team on it</w:t>
      </w:r>
      <w:r w:rsidR="00CE7B84">
        <w:rPr>
          <w:bCs/>
        </w:rPr>
        <w:t>s</w:t>
      </w:r>
      <w:r>
        <w:rPr>
          <w:bCs/>
        </w:rPr>
        <w:t xml:space="preserve"> progress and achievements during the past season.</w:t>
      </w:r>
    </w:p>
    <w:p w14:paraId="6A9B61DB" w14:textId="6605FD00" w:rsidR="00D82492" w:rsidRDefault="00D82492" w:rsidP="002F6C4E">
      <w:pPr>
        <w:pStyle w:val="ListParagraph"/>
        <w:ind w:left="1004"/>
        <w:rPr>
          <w:bCs/>
        </w:rPr>
      </w:pPr>
    </w:p>
    <w:p w14:paraId="0EC7DF2A" w14:textId="48909021" w:rsidR="00D82492" w:rsidRDefault="00D82492" w:rsidP="002F6C4E">
      <w:pPr>
        <w:pStyle w:val="ListParagraph"/>
        <w:ind w:left="1004"/>
        <w:rPr>
          <w:bCs/>
        </w:rPr>
      </w:pPr>
      <w:r w:rsidRPr="00D82492">
        <w:rPr>
          <w:b/>
        </w:rPr>
        <w:t>5.5.</w:t>
      </w:r>
      <w:r>
        <w:rPr>
          <w:b/>
        </w:rPr>
        <w:t xml:space="preserve"> </w:t>
      </w:r>
      <w:r w:rsidR="00CE7B84" w:rsidRPr="00CE7B84">
        <w:rPr>
          <w:bCs/>
        </w:rPr>
        <w:t xml:space="preserve">RJ thanked LH for guiding </w:t>
      </w:r>
      <w:r w:rsidR="00CE7B84">
        <w:rPr>
          <w:bCs/>
        </w:rPr>
        <w:t>the company through a very difficult year and her staff and the volunteer network for their fantastic work and continued commitment to Cricket Wales.</w:t>
      </w:r>
    </w:p>
    <w:p w14:paraId="6CF61562" w14:textId="4F969DA4" w:rsidR="00CE7B84" w:rsidRDefault="00CE7B84" w:rsidP="002F6C4E">
      <w:pPr>
        <w:pStyle w:val="ListParagraph"/>
        <w:ind w:left="1004"/>
        <w:rPr>
          <w:bCs/>
        </w:rPr>
      </w:pPr>
      <w:r w:rsidRPr="00CE7B84">
        <w:rPr>
          <w:b/>
        </w:rPr>
        <w:lastRenderedPageBreak/>
        <w:t>5.6.</w:t>
      </w:r>
      <w:r>
        <w:rPr>
          <w:b/>
        </w:rPr>
        <w:t xml:space="preserve"> </w:t>
      </w:r>
      <w:r>
        <w:rPr>
          <w:bCs/>
        </w:rPr>
        <w:t xml:space="preserve">Finally, RJ expressed his gratitude to our funding partners, ECB, Sport </w:t>
      </w:r>
      <w:proofErr w:type="gramStart"/>
      <w:r>
        <w:rPr>
          <w:bCs/>
        </w:rPr>
        <w:t>Wales</w:t>
      </w:r>
      <w:proofErr w:type="gramEnd"/>
      <w:r>
        <w:rPr>
          <w:bCs/>
        </w:rPr>
        <w:t xml:space="preserve"> and Chance to Shine for their continued support.</w:t>
      </w:r>
    </w:p>
    <w:p w14:paraId="602A8A46" w14:textId="5B077645" w:rsidR="00A17B11" w:rsidRDefault="00A17B11" w:rsidP="002F6C4E">
      <w:pPr>
        <w:pStyle w:val="ListParagraph"/>
        <w:ind w:left="1004"/>
        <w:rPr>
          <w:bCs/>
        </w:rPr>
      </w:pPr>
    </w:p>
    <w:p w14:paraId="485122E9" w14:textId="5DD72C98" w:rsidR="00A17B11" w:rsidRPr="00A17B11" w:rsidRDefault="00A17B11" w:rsidP="002F6C4E">
      <w:pPr>
        <w:pStyle w:val="ListParagraph"/>
        <w:ind w:left="1004"/>
        <w:rPr>
          <w:bCs/>
        </w:rPr>
      </w:pPr>
      <w:r w:rsidRPr="00A17B11">
        <w:rPr>
          <w:b/>
        </w:rPr>
        <w:t>5.7.</w:t>
      </w:r>
      <w:r>
        <w:rPr>
          <w:b/>
        </w:rPr>
        <w:t xml:space="preserve"> </w:t>
      </w:r>
      <w:r>
        <w:rPr>
          <w:bCs/>
        </w:rPr>
        <w:t>Paul Morgan of SWPL said that he would like to congratulate RJ on his achievements throughout his tenue as Chair saying that the support received by the SWPL</w:t>
      </w:r>
      <w:r w:rsidR="00C25725">
        <w:rPr>
          <w:bCs/>
        </w:rPr>
        <w:t xml:space="preserve"> and its</w:t>
      </w:r>
      <w:r w:rsidR="00184637">
        <w:rPr>
          <w:bCs/>
        </w:rPr>
        <w:t>’</w:t>
      </w:r>
      <w:r w:rsidR="00C25725">
        <w:rPr>
          <w:bCs/>
        </w:rPr>
        <w:t xml:space="preserve"> clubs</w:t>
      </w:r>
      <w:r>
        <w:rPr>
          <w:bCs/>
        </w:rPr>
        <w:t xml:space="preserve"> had been truly outstanding during challenging times. Similar sentiments were expressed by Peter Williams (WACO) and Robin Varley (</w:t>
      </w:r>
      <w:r w:rsidR="00C25725">
        <w:rPr>
          <w:bCs/>
        </w:rPr>
        <w:t>WWCC</w:t>
      </w:r>
      <w:r>
        <w:rPr>
          <w:bCs/>
        </w:rPr>
        <w:t>).</w:t>
      </w:r>
    </w:p>
    <w:p w14:paraId="78144821" w14:textId="77777777" w:rsidR="00CE7B84" w:rsidRPr="00CE7B84" w:rsidRDefault="00CE7B84" w:rsidP="002F6C4E">
      <w:pPr>
        <w:pStyle w:val="ListParagraph"/>
        <w:ind w:left="1004"/>
        <w:rPr>
          <w:bCs/>
        </w:rPr>
      </w:pPr>
    </w:p>
    <w:p w14:paraId="169D3F9E" w14:textId="32942AAC" w:rsidR="002F6C4E" w:rsidRPr="00CE7B84" w:rsidRDefault="00CE7B84" w:rsidP="00850715">
      <w:pPr>
        <w:pStyle w:val="ListParagraph"/>
        <w:numPr>
          <w:ilvl w:val="0"/>
          <w:numId w:val="1"/>
        </w:numPr>
        <w:rPr>
          <w:b/>
        </w:rPr>
      </w:pPr>
      <w:r>
        <w:rPr>
          <w:b/>
        </w:rPr>
        <w:t xml:space="preserve">Chief Executive Officer’s Report: </w:t>
      </w:r>
      <w:r>
        <w:rPr>
          <w:bCs/>
        </w:rPr>
        <w:t>Prior to the meeting LH had distributed a copy of her CEO report.</w:t>
      </w:r>
    </w:p>
    <w:p w14:paraId="7935D61B" w14:textId="2163D0E8" w:rsidR="00CE7B84" w:rsidRDefault="00CE7B84" w:rsidP="00CE7B84">
      <w:pPr>
        <w:pStyle w:val="ListParagraph"/>
        <w:ind w:left="1004"/>
        <w:rPr>
          <w:b/>
        </w:rPr>
      </w:pPr>
    </w:p>
    <w:p w14:paraId="0D521AF1" w14:textId="31C51875" w:rsidR="00CE7B84" w:rsidRDefault="00CE7B84" w:rsidP="00CE7B84">
      <w:pPr>
        <w:pStyle w:val="ListParagraph"/>
        <w:ind w:left="1004"/>
        <w:rPr>
          <w:bCs/>
        </w:rPr>
      </w:pPr>
      <w:r>
        <w:rPr>
          <w:b/>
        </w:rPr>
        <w:t xml:space="preserve">6.1. </w:t>
      </w:r>
      <w:r w:rsidRPr="00CE7B84">
        <w:rPr>
          <w:bCs/>
        </w:rPr>
        <w:t>LH</w:t>
      </w:r>
      <w:r>
        <w:rPr>
          <w:bCs/>
        </w:rPr>
        <w:t xml:space="preserve"> said that while her report was taken as read, she would li</w:t>
      </w:r>
      <w:r w:rsidR="00B52B6B">
        <w:rPr>
          <w:bCs/>
        </w:rPr>
        <w:t>k</w:t>
      </w:r>
      <w:r>
        <w:rPr>
          <w:bCs/>
        </w:rPr>
        <w:t xml:space="preserve">e to </w:t>
      </w:r>
      <w:r w:rsidR="00A17B11">
        <w:rPr>
          <w:bCs/>
        </w:rPr>
        <w:t xml:space="preserve">express how proud she was of the Board, her </w:t>
      </w:r>
      <w:r w:rsidR="00B52B6B">
        <w:rPr>
          <w:bCs/>
        </w:rPr>
        <w:t>staff,</w:t>
      </w:r>
      <w:r w:rsidR="00A17B11">
        <w:rPr>
          <w:bCs/>
        </w:rPr>
        <w:t xml:space="preserve"> and the volunteer network in what has been achieved this year in the face of unprecedented challenges.</w:t>
      </w:r>
      <w:r w:rsidR="00B52B6B">
        <w:rPr>
          <w:bCs/>
        </w:rPr>
        <w:t xml:space="preserve"> LH also thanked our funding partners for their continued support during these difficult </w:t>
      </w:r>
      <w:r w:rsidR="00E94523">
        <w:rPr>
          <w:bCs/>
        </w:rPr>
        <w:t>economic</w:t>
      </w:r>
      <w:r w:rsidR="00B52B6B">
        <w:rPr>
          <w:bCs/>
        </w:rPr>
        <w:t xml:space="preserve"> times.</w:t>
      </w:r>
    </w:p>
    <w:p w14:paraId="714802F6" w14:textId="72A69BFD" w:rsidR="00C25725" w:rsidRDefault="00C25725" w:rsidP="00CE7B84">
      <w:pPr>
        <w:pStyle w:val="ListParagraph"/>
        <w:ind w:left="1004"/>
        <w:rPr>
          <w:bCs/>
        </w:rPr>
      </w:pPr>
    </w:p>
    <w:p w14:paraId="7CBB263A" w14:textId="47D21B9A" w:rsidR="00C25725" w:rsidRDefault="00C25725" w:rsidP="00CE7B84">
      <w:pPr>
        <w:pStyle w:val="ListParagraph"/>
        <w:ind w:left="1004"/>
        <w:rPr>
          <w:bCs/>
        </w:rPr>
      </w:pPr>
      <w:r w:rsidRPr="00C25725">
        <w:rPr>
          <w:b/>
        </w:rPr>
        <w:t>6.2</w:t>
      </w:r>
      <w:r>
        <w:rPr>
          <w:bCs/>
        </w:rPr>
        <w:t>. LH reiterated the 5 pillars of the new strategy</w:t>
      </w:r>
      <w:r w:rsidR="00184637">
        <w:rPr>
          <w:bCs/>
        </w:rPr>
        <w:t xml:space="preserve"> </w:t>
      </w:r>
      <w:r>
        <w:rPr>
          <w:bCs/>
        </w:rPr>
        <w:t>and stated that</w:t>
      </w:r>
      <w:r w:rsidR="00184637">
        <w:rPr>
          <w:bCs/>
        </w:rPr>
        <w:t>,</w:t>
      </w:r>
      <w:r>
        <w:rPr>
          <w:bCs/>
        </w:rPr>
        <w:t xml:space="preserve"> while the aims of the Inspiring Generations</w:t>
      </w:r>
      <w:r w:rsidR="00EA1954">
        <w:rPr>
          <w:bCs/>
        </w:rPr>
        <w:t xml:space="preserve"> were those of growth, especially junior activity and women’s and girls’ cricket, Cricket Wales recognises the need to continue to sustain core adult Saturday league cricket and ensure there are sufficient volunteers, </w:t>
      </w:r>
      <w:proofErr w:type="gramStart"/>
      <w:r w:rsidR="00EA1954">
        <w:rPr>
          <w:bCs/>
        </w:rPr>
        <w:t>coaches</w:t>
      </w:r>
      <w:proofErr w:type="gramEnd"/>
      <w:r w:rsidR="00EA1954">
        <w:rPr>
          <w:bCs/>
        </w:rPr>
        <w:t xml:space="preserve"> and officials to support the growth in playing numbers.</w:t>
      </w:r>
    </w:p>
    <w:p w14:paraId="6878ED79" w14:textId="023B1A7F" w:rsidR="00E94523" w:rsidRDefault="00E94523" w:rsidP="00CE7B84">
      <w:pPr>
        <w:pStyle w:val="ListParagraph"/>
        <w:ind w:left="1004"/>
        <w:rPr>
          <w:bCs/>
        </w:rPr>
      </w:pPr>
    </w:p>
    <w:p w14:paraId="30741DF4" w14:textId="6279CA45" w:rsidR="00E94523" w:rsidRPr="00CE7B84" w:rsidRDefault="00E94523" w:rsidP="00CE7B84">
      <w:pPr>
        <w:pStyle w:val="ListParagraph"/>
        <w:ind w:left="1004"/>
        <w:rPr>
          <w:bCs/>
        </w:rPr>
      </w:pPr>
      <w:r w:rsidRPr="00E94523">
        <w:rPr>
          <w:b/>
        </w:rPr>
        <w:t>6.</w:t>
      </w:r>
      <w:r w:rsidR="00C25725">
        <w:rPr>
          <w:b/>
        </w:rPr>
        <w:t>3</w:t>
      </w:r>
      <w:r>
        <w:rPr>
          <w:bCs/>
        </w:rPr>
        <w:t>. LH thanked the Board members for their support and how she had enjoyed her close working relationship with RJ during these challenging times.</w:t>
      </w:r>
      <w:r w:rsidR="0016076E">
        <w:rPr>
          <w:bCs/>
        </w:rPr>
        <w:t xml:space="preserve"> LH also thanked club, </w:t>
      </w:r>
      <w:proofErr w:type="gramStart"/>
      <w:r w:rsidR="0016076E">
        <w:rPr>
          <w:bCs/>
        </w:rPr>
        <w:t>league</w:t>
      </w:r>
      <w:proofErr w:type="gramEnd"/>
      <w:r w:rsidR="0016076E">
        <w:rPr>
          <w:bCs/>
        </w:rPr>
        <w:t xml:space="preserve"> and association volunteers for keeping the game going under coronavirus </w:t>
      </w:r>
      <w:r w:rsidR="004716B2">
        <w:rPr>
          <w:bCs/>
        </w:rPr>
        <w:t xml:space="preserve">conditions </w:t>
      </w:r>
      <w:r w:rsidR="0016076E">
        <w:rPr>
          <w:bCs/>
        </w:rPr>
        <w:t>and their commitment to the game</w:t>
      </w:r>
      <w:r w:rsidR="00184637">
        <w:rPr>
          <w:bCs/>
        </w:rPr>
        <w:t>,</w:t>
      </w:r>
      <w:r w:rsidR="0016076E">
        <w:rPr>
          <w:bCs/>
        </w:rPr>
        <w:t xml:space="preserve"> which</w:t>
      </w:r>
      <w:r w:rsidR="007F71C3">
        <w:rPr>
          <w:bCs/>
        </w:rPr>
        <w:t xml:space="preserve"> has allowed the sport to be played more, and grow more than any of the other major team sports in Wales over the last 18 months.</w:t>
      </w:r>
    </w:p>
    <w:p w14:paraId="04A46A71" w14:textId="77777777" w:rsidR="00CE7B84" w:rsidRDefault="00CE7B84" w:rsidP="00CE7B84">
      <w:pPr>
        <w:pStyle w:val="ListParagraph"/>
        <w:ind w:left="1004"/>
        <w:rPr>
          <w:b/>
        </w:rPr>
      </w:pPr>
    </w:p>
    <w:p w14:paraId="73305055" w14:textId="5443057C" w:rsidR="00CE7B84" w:rsidRPr="00B52B6B" w:rsidRDefault="00B52B6B" w:rsidP="00850715">
      <w:pPr>
        <w:pStyle w:val="ListParagraph"/>
        <w:numPr>
          <w:ilvl w:val="0"/>
          <w:numId w:val="1"/>
        </w:numPr>
        <w:rPr>
          <w:bCs/>
        </w:rPr>
      </w:pPr>
      <w:r>
        <w:rPr>
          <w:b/>
        </w:rPr>
        <w:t xml:space="preserve">Finance and Accounts: </w:t>
      </w:r>
      <w:r w:rsidRPr="00B52B6B">
        <w:rPr>
          <w:bCs/>
        </w:rPr>
        <w:t xml:space="preserve">Prior </w:t>
      </w:r>
      <w:r>
        <w:rPr>
          <w:bCs/>
        </w:rPr>
        <w:t>to the meeting, CJ had distributed a copy of the Audited accounts for year ending 31</w:t>
      </w:r>
      <w:r w:rsidRPr="00B52B6B">
        <w:rPr>
          <w:bCs/>
          <w:vertAlign w:val="superscript"/>
        </w:rPr>
        <w:t>st</w:t>
      </w:r>
      <w:r>
        <w:rPr>
          <w:bCs/>
        </w:rPr>
        <w:t xml:space="preserve"> March 2021.</w:t>
      </w:r>
    </w:p>
    <w:p w14:paraId="47795AB2" w14:textId="159946BF" w:rsidR="00B52B6B" w:rsidRDefault="00B52B6B" w:rsidP="00B52B6B">
      <w:pPr>
        <w:pStyle w:val="ListParagraph"/>
        <w:ind w:left="1004"/>
        <w:rPr>
          <w:b/>
        </w:rPr>
      </w:pPr>
    </w:p>
    <w:p w14:paraId="086D2895" w14:textId="0269F36A" w:rsidR="009358E2" w:rsidRDefault="00B52B6B" w:rsidP="009358E2">
      <w:pPr>
        <w:pStyle w:val="ListParagraph"/>
        <w:ind w:left="1004"/>
      </w:pPr>
      <w:r>
        <w:rPr>
          <w:b/>
        </w:rPr>
        <w:t>7.1</w:t>
      </w:r>
      <w:r w:rsidR="009358E2">
        <w:rPr>
          <w:b/>
        </w:rPr>
        <w:t xml:space="preserve"> </w:t>
      </w:r>
      <w:r w:rsidR="009358E2">
        <w:t xml:space="preserve">CJ gave a verbal summary of the figures and an explanation of the challenges faced by not being able to spend a significant amount of the £1.5m income from our funding partners due to the impact on activities of the on-going pandemic. He expressed his gratitude to our funding partners in allowing us to defer £0.5m of this year’s income, </w:t>
      </w:r>
      <w:proofErr w:type="gramStart"/>
      <w:r w:rsidR="009358E2">
        <w:t>and also</w:t>
      </w:r>
      <w:proofErr w:type="gramEnd"/>
      <w:r w:rsidR="009358E2">
        <w:t xml:space="preserve"> the fact that it had been possible to benefit from the Government’s furlough scheme to safeguard staff roles. These unique set of circumstances had resulted in a surplus of £188k (prior Year £29k) and an increase in reserves from £234k to £423k.</w:t>
      </w:r>
    </w:p>
    <w:p w14:paraId="59414021" w14:textId="5EBA8A35" w:rsidR="00042F00" w:rsidRDefault="00042F00" w:rsidP="00B52B6B">
      <w:pPr>
        <w:pStyle w:val="ListParagraph"/>
        <w:ind w:left="1004"/>
        <w:rPr>
          <w:bCs/>
        </w:rPr>
      </w:pPr>
    </w:p>
    <w:p w14:paraId="733AF89A" w14:textId="479D753B" w:rsidR="009358E2" w:rsidRDefault="00042F00" w:rsidP="009358E2">
      <w:pPr>
        <w:pStyle w:val="ListParagraph"/>
        <w:ind w:left="1004"/>
      </w:pPr>
      <w:r w:rsidRPr="00042F00">
        <w:rPr>
          <w:b/>
        </w:rPr>
        <w:t>7.2</w:t>
      </w:r>
      <w:r w:rsidRPr="00042F00">
        <w:rPr>
          <w:bCs/>
        </w:rPr>
        <w:t>.</w:t>
      </w:r>
      <w:r w:rsidR="009358E2">
        <w:t xml:space="preserve"> CJ said that the legacy of the pandemic and the potential changes to future funding will mean that the additional reserves are likely be required to support any future reductions in funding levels.</w:t>
      </w:r>
    </w:p>
    <w:p w14:paraId="296D7E85" w14:textId="386032AB" w:rsidR="00042F00" w:rsidRDefault="00042F00" w:rsidP="00B52B6B">
      <w:pPr>
        <w:pStyle w:val="ListParagraph"/>
        <w:ind w:left="1004"/>
        <w:rPr>
          <w:bCs/>
        </w:rPr>
      </w:pPr>
    </w:p>
    <w:p w14:paraId="2F734B31" w14:textId="6FA49878" w:rsidR="00042F00" w:rsidRPr="00042F00" w:rsidRDefault="00042F00" w:rsidP="00B52B6B">
      <w:pPr>
        <w:pStyle w:val="ListParagraph"/>
        <w:ind w:left="1004"/>
        <w:rPr>
          <w:bCs/>
        </w:rPr>
      </w:pPr>
      <w:r w:rsidRPr="00042F00">
        <w:rPr>
          <w:b/>
        </w:rPr>
        <w:t>7.3.</w:t>
      </w:r>
      <w:r>
        <w:rPr>
          <w:b/>
        </w:rPr>
        <w:t xml:space="preserve"> </w:t>
      </w:r>
      <w:r>
        <w:rPr>
          <w:bCs/>
        </w:rPr>
        <w:t>The proposal to re-appoint Azets Auditors (formally known as Baldwins) for the 2021/22 financial year was accepted.</w:t>
      </w:r>
    </w:p>
    <w:p w14:paraId="7877D482" w14:textId="77777777" w:rsidR="00B52B6B" w:rsidRPr="00042F00" w:rsidRDefault="00B52B6B" w:rsidP="00B52B6B">
      <w:pPr>
        <w:pStyle w:val="ListParagraph"/>
        <w:ind w:left="1004"/>
        <w:rPr>
          <w:bCs/>
        </w:rPr>
      </w:pPr>
    </w:p>
    <w:p w14:paraId="0412AE3C" w14:textId="4B28EA1D" w:rsidR="00B52B6B" w:rsidRDefault="00042F00" w:rsidP="00850715">
      <w:pPr>
        <w:pStyle w:val="ListParagraph"/>
        <w:numPr>
          <w:ilvl w:val="0"/>
          <w:numId w:val="1"/>
        </w:numPr>
        <w:rPr>
          <w:b/>
        </w:rPr>
      </w:pPr>
      <w:r>
        <w:rPr>
          <w:b/>
        </w:rPr>
        <w:t>Ratification of appointment of Chair of Cricket Wales:</w:t>
      </w:r>
    </w:p>
    <w:p w14:paraId="7BAA25D6" w14:textId="497A71A3" w:rsidR="001650E6" w:rsidRDefault="001650E6" w:rsidP="001650E6">
      <w:pPr>
        <w:pStyle w:val="ListParagraph"/>
        <w:ind w:left="1004"/>
        <w:rPr>
          <w:b/>
        </w:rPr>
      </w:pPr>
    </w:p>
    <w:p w14:paraId="79664D75" w14:textId="2AF56B7F" w:rsidR="001650E6" w:rsidRDefault="001650E6" w:rsidP="001650E6">
      <w:pPr>
        <w:pStyle w:val="ListParagraph"/>
        <w:ind w:left="1004"/>
        <w:rPr>
          <w:bCs/>
        </w:rPr>
      </w:pPr>
      <w:r>
        <w:rPr>
          <w:b/>
        </w:rPr>
        <w:t xml:space="preserve">8.1. </w:t>
      </w:r>
      <w:r>
        <w:rPr>
          <w:bCs/>
        </w:rPr>
        <w:t>RJ asked AF to confirm the results of the votes cast for the position of Chair of Cricket Wales. AF confirmed that the nomination of Jennifer Owen Adams had been unanimously carried.</w:t>
      </w:r>
      <w:r w:rsidR="00044AE6">
        <w:rPr>
          <w:bCs/>
        </w:rPr>
        <w:t xml:space="preserve"> RJ congratulated JOA on her appointment.</w:t>
      </w:r>
    </w:p>
    <w:p w14:paraId="76C1C251" w14:textId="77777777" w:rsidR="008F3A77" w:rsidRDefault="008F3A77" w:rsidP="001650E6">
      <w:pPr>
        <w:pStyle w:val="ListParagraph"/>
        <w:ind w:left="1004"/>
        <w:rPr>
          <w:bCs/>
        </w:rPr>
      </w:pPr>
    </w:p>
    <w:p w14:paraId="745710B5" w14:textId="55ABA600" w:rsidR="001650E6" w:rsidRDefault="001650E6" w:rsidP="00850715">
      <w:pPr>
        <w:pStyle w:val="ListParagraph"/>
        <w:numPr>
          <w:ilvl w:val="0"/>
          <w:numId w:val="1"/>
        </w:numPr>
        <w:rPr>
          <w:b/>
        </w:rPr>
      </w:pPr>
      <w:r>
        <w:rPr>
          <w:b/>
        </w:rPr>
        <w:lastRenderedPageBreak/>
        <w:t>Ratification of new Board Directors for Cricket Wales:</w:t>
      </w:r>
    </w:p>
    <w:p w14:paraId="350C21C5" w14:textId="2D785F41" w:rsidR="001650E6" w:rsidRDefault="001650E6" w:rsidP="001650E6">
      <w:pPr>
        <w:pStyle w:val="ListParagraph"/>
        <w:ind w:left="1004"/>
        <w:rPr>
          <w:b/>
        </w:rPr>
      </w:pPr>
    </w:p>
    <w:p w14:paraId="7DEB0E89" w14:textId="500255E0" w:rsidR="001650E6" w:rsidRDefault="001650E6" w:rsidP="001650E6">
      <w:pPr>
        <w:pStyle w:val="ListParagraph"/>
        <w:ind w:left="1004"/>
        <w:rPr>
          <w:bCs/>
        </w:rPr>
      </w:pPr>
      <w:r>
        <w:rPr>
          <w:b/>
        </w:rPr>
        <w:t xml:space="preserve">9.1. </w:t>
      </w:r>
      <w:r w:rsidRPr="001650E6">
        <w:rPr>
          <w:bCs/>
        </w:rPr>
        <w:t>RP</w:t>
      </w:r>
      <w:r>
        <w:rPr>
          <w:bCs/>
        </w:rPr>
        <w:t xml:space="preserve"> gave a brief explanation of </w:t>
      </w:r>
      <w:r w:rsidR="00E94523">
        <w:rPr>
          <w:bCs/>
        </w:rPr>
        <w:t xml:space="preserve">the process involved in the newly </w:t>
      </w:r>
      <w:r>
        <w:rPr>
          <w:bCs/>
        </w:rPr>
        <w:t xml:space="preserve">formed Nominations Committee </w:t>
      </w:r>
      <w:r w:rsidR="00E94523">
        <w:rPr>
          <w:bCs/>
        </w:rPr>
        <w:t>arriving</w:t>
      </w:r>
      <w:r>
        <w:rPr>
          <w:bCs/>
        </w:rPr>
        <w:t xml:space="preserve"> at its final shortlist of candidates for the vacant positions on the Cricket Wales Board.</w:t>
      </w:r>
    </w:p>
    <w:p w14:paraId="471AEB2E" w14:textId="6EBD2B2F" w:rsidR="001650E6" w:rsidRDefault="001650E6" w:rsidP="001650E6">
      <w:pPr>
        <w:pStyle w:val="ListParagraph"/>
        <w:ind w:left="1004"/>
        <w:rPr>
          <w:bCs/>
        </w:rPr>
      </w:pPr>
    </w:p>
    <w:p w14:paraId="6A2EA45B" w14:textId="73558F5F" w:rsidR="001650E6" w:rsidRDefault="001650E6" w:rsidP="001650E6">
      <w:pPr>
        <w:pStyle w:val="ListParagraph"/>
        <w:ind w:left="1004"/>
        <w:rPr>
          <w:bCs/>
        </w:rPr>
      </w:pPr>
      <w:r w:rsidRPr="001650E6">
        <w:rPr>
          <w:b/>
        </w:rPr>
        <w:t>9.2.</w:t>
      </w:r>
      <w:r>
        <w:rPr>
          <w:b/>
        </w:rPr>
        <w:t xml:space="preserve"> </w:t>
      </w:r>
      <w:r>
        <w:rPr>
          <w:bCs/>
        </w:rPr>
        <w:t xml:space="preserve">RJ asked AF to confirm the results of the votes cast for the </w:t>
      </w:r>
      <w:r w:rsidR="00325EC1">
        <w:rPr>
          <w:bCs/>
        </w:rPr>
        <w:t>6 candidates. AF confirmed the results as follows:</w:t>
      </w:r>
    </w:p>
    <w:p w14:paraId="346A1770" w14:textId="6511FB20" w:rsidR="00325EC1" w:rsidRDefault="00325EC1" w:rsidP="001650E6">
      <w:pPr>
        <w:pStyle w:val="ListParagraph"/>
        <w:ind w:left="1004"/>
        <w:rPr>
          <w:bCs/>
        </w:rPr>
      </w:pPr>
    </w:p>
    <w:tbl>
      <w:tblPr>
        <w:tblStyle w:val="TableGrid"/>
        <w:tblW w:w="0" w:type="auto"/>
        <w:tblInd w:w="1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5"/>
        <w:gridCol w:w="2977"/>
      </w:tblGrid>
      <w:tr w:rsidR="00325EC1" w14:paraId="606974D5" w14:textId="77777777" w:rsidTr="00325EC1">
        <w:tc>
          <w:tcPr>
            <w:tcW w:w="2535" w:type="dxa"/>
          </w:tcPr>
          <w:p w14:paraId="40D08BB1" w14:textId="1D6F4414" w:rsidR="00325EC1" w:rsidRDefault="00325EC1" w:rsidP="001650E6">
            <w:pPr>
              <w:pStyle w:val="ListParagraph"/>
              <w:ind w:left="0"/>
              <w:rPr>
                <w:bCs/>
              </w:rPr>
            </w:pPr>
            <w:r>
              <w:rPr>
                <w:bCs/>
              </w:rPr>
              <w:t>Sue Phelps</w:t>
            </w:r>
          </w:p>
        </w:tc>
        <w:tc>
          <w:tcPr>
            <w:tcW w:w="2977" w:type="dxa"/>
          </w:tcPr>
          <w:p w14:paraId="1B8BE1FD" w14:textId="47C37712" w:rsidR="00325EC1" w:rsidRDefault="00325EC1" w:rsidP="001650E6">
            <w:pPr>
              <w:pStyle w:val="ListParagraph"/>
              <w:ind w:left="0"/>
              <w:rPr>
                <w:bCs/>
              </w:rPr>
            </w:pPr>
            <w:r>
              <w:rPr>
                <w:bCs/>
              </w:rPr>
              <w:t>Majority vote in favour</w:t>
            </w:r>
          </w:p>
        </w:tc>
      </w:tr>
      <w:tr w:rsidR="00325EC1" w14:paraId="36ACEF1C" w14:textId="77777777" w:rsidTr="00325EC1">
        <w:tc>
          <w:tcPr>
            <w:tcW w:w="2535" w:type="dxa"/>
          </w:tcPr>
          <w:p w14:paraId="48B40BFC" w14:textId="2E67B55E" w:rsidR="00325EC1" w:rsidRDefault="00325EC1" w:rsidP="001650E6">
            <w:pPr>
              <w:pStyle w:val="ListParagraph"/>
              <w:ind w:left="0"/>
              <w:rPr>
                <w:bCs/>
              </w:rPr>
            </w:pPr>
            <w:r>
              <w:rPr>
                <w:bCs/>
              </w:rPr>
              <w:t>Tony Moss</w:t>
            </w:r>
          </w:p>
        </w:tc>
        <w:tc>
          <w:tcPr>
            <w:tcW w:w="2977" w:type="dxa"/>
          </w:tcPr>
          <w:p w14:paraId="3E3C9F02" w14:textId="2D7835F3" w:rsidR="00325EC1" w:rsidRDefault="00325EC1" w:rsidP="001650E6">
            <w:pPr>
              <w:pStyle w:val="ListParagraph"/>
              <w:ind w:left="0"/>
              <w:rPr>
                <w:bCs/>
              </w:rPr>
            </w:pPr>
            <w:r>
              <w:rPr>
                <w:bCs/>
              </w:rPr>
              <w:t>Unanimous vote in favour</w:t>
            </w:r>
          </w:p>
        </w:tc>
      </w:tr>
      <w:tr w:rsidR="00325EC1" w14:paraId="40994270" w14:textId="77777777" w:rsidTr="00325EC1">
        <w:tc>
          <w:tcPr>
            <w:tcW w:w="2535" w:type="dxa"/>
          </w:tcPr>
          <w:p w14:paraId="235DE7C8" w14:textId="312C9871" w:rsidR="00325EC1" w:rsidRDefault="00325EC1" w:rsidP="001650E6">
            <w:pPr>
              <w:pStyle w:val="ListParagraph"/>
              <w:ind w:left="0"/>
              <w:rPr>
                <w:bCs/>
              </w:rPr>
            </w:pPr>
            <w:r>
              <w:rPr>
                <w:bCs/>
              </w:rPr>
              <w:t>Gethin Jenkins</w:t>
            </w:r>
          </w:p>
        </w:tc>
        <w:tc>
          <w:tcPr>
            <w:tcW w:w="2977" w:type="dxa"/>
          </w:tcPr>
          <w:p w14:paraId="649198A1" w14:textId="2DF5ACB3" w:rsidR="00325EC1" w:rsidRDefault="00325EC1" w:rsidP="001650E6">
            <w:pPr>
              <w:pStyle w:val="ListParagraph"/>
              <w:ind w:left="0"/>
              <w:rPr>
                <w:bCs/>
              </w:rPr>
            </w:pPr>
            <w:r>
              <w:rPr>
                <w:bCs/>
              </w:rPr>
              <w:t>Majority vote in favour</w:t>
            </w:r>
          </w:p>
        </w:tc>
      </w:tr>
      <w:tr w:rsidR="00325EC1" w14:paraId="78D032D5" w14:textId="77777777" w:rsidTr="00325EC1">
        <w:tc>
          <w:tcPr>
            <w:tcW w:w="2535" w:type="dxa"/>
          </w:tcPr>
          <w:p w14:paraId="52969662" w14:textId="18FB9BEE" w:rsidR="00325EC1" w:rsidRDefault="00325EC1" w:rsidP="001650E6">
            <w:pPr>
              <w:pStyle w:val="ListParagraph"/>
              <w:ind w:left="0"/>
              <w:rPr>
                <w:bCs/>
              </w:rPr>
            </w:pPr>
            <w:r>
              <w:rPr>
                <w:bCs/>
              </w:rPr>
              <w:t>Dr Tim Masters</w:t>
            </w:r>
          </w:p>
        </w:tc>
        <w:tc>
          <w:tcPr>
            <w:tcW w:w="2977" w:type="dxa"/>
          </w:tcPr>
          <w:p w14:paraId="76140351" w14:textId="7EF5FC06" w:rsidR="00325EC1" w:rsidRDefault="00325EC1" w:rsidP="001650E6">
            <w:pPr>
              <w:pStyle w:val="ListParagraph"/>
              <w:ind w:left="0"/>
              <w:rPr>
                <w:bCs/>
              </w:rPr>
            </w:pPr>
            <w:r>
              <w:rPr>
                <w:bCs/>
              </w:rPr>
              <w:t>Unanimous vote in favour</w:t>
            </w:r>
          </w:p>
        </w:tc>
      </w:tr>
      <w:tr w:rsidR="00325EC1" w14:paraId="5607DD6B" w14:textId="77777777" w:rsidTr="00325EC1">
        <w:tc>
          <w:tcPr>
            <w:tcW w:w="2535" w:type="dxa"/>
          </w:tcPr>
          <w:p w14:paraId="663B11AF" w14:textId="4ABAFA7D" w:rsidR="00325EC1" w:rsidRDefault="00325EC1" w:rsidP="001650E6">
            <w:pPr>
              <w:pStyle w:val="ListParagraph"/>
              <w:ind w:left="0"/>
              <w:rPr>
                <w:bCs/>
              </w:rPr>
            </w:pPr>
            <w:r>
              <w:rPr>
                <w:bCs/>
              </w:rPr>
              <w:t>Dr Samara Afzal</w:t>
            </w:r>
          </w:p>
        </w:tc>
        <w:tc>
          <w:tcPr>
            <w:tcW w:w="2977" w:type="dxa"/>
          </w:tcPr>
          <w:p w14:paraId="03224D9B" w14:textId="7328E3EC" w:rsidR="00325EC1" w:rsidRDefault="00325EC1" w:rsidP="001650E6">
            <w:pPr>
              <w:pStyle w:val="ListParagraph"/>
              <w:ind w:left="0"/>
              <w:rPr>
                <w:bCs/>
              </w:rPr>
            </w:pPr>
            <w:r>
              <w:rPr>
                <w:bCs/>
              </w:rPr>
              <w:t>Majority vote in favour</w:t>
            </w:r>
          </w:p>
        </w:tc>
      </w:tr>
      <w:tr w:rsidR="00325EC1" w14:paraId="3B7C147A" w14:textId="77777777" w:rsidTr="00325EC1">
        <w:tc>
          <w:tcPr>
            <w:tcW w:w="2535" w:type="dxa"/>
          </w:tcPr>
          <w:p w14:paraId="06C62EDD" w14:textId="503CA0B6" w:rsidR="00325EC1" w:rsidRDefault="00325EC1" w:rsidP="001650E6">
            <w:pPr>
              <w:pStyle w:val="ListParagraph"/>
              <w:ind w:left="0"/>
              <w:rPr>
                <w:bCs/>
              </w:rPr>
            </w:pPr>
            <w:r>
              <w:rPr>
                <w:bCs/>
              </w:rPr>
              <w:t>Gareth Rees</w:t>
            </w:r>
          </w:p>
        </w:tc>
        <w:tc>
          <w:tcPr>
            <w:tcW w:w="2977" w:type="dxa"/>
          </w:tcPr>
          <w:p w14:paraId="7C00885B" w14:textId="00123910" w:rsidR="00325EC1" w:rsidRDefault="00325EC1" w:rsidP="001650E6">
            <w:pPr>
              <w:pStyle w:val="ListParagraph"/>
              <w:ind w:left="0"/>
              <w:rPr>
                <w:bCs/>
              </w:rPr>
            </w:pPr>
            <w:r>
              <w:rPr>
                <w:bCs/>
              </w:rPr>
              <w:t>Unanimous vote in favour</w:t>
            </w:r>
          </w:p>
        </w:tc>
      </w:tr>
      <w:tr w:rsidR="00325EC1" w14:paraId="46D628A1" w14:textId="77777777" w:rsidTr="00325EC1">
        <w:tc>
          <w:tcPr>
            <w:tcW w:w="2535" w:type="dxa"/>
          </w:tcPr>
          <w:p w14:paraId="222A6B42" w14:textId="01B547F0" w:rsidR="00325EC1" w:rsidRDefault="00325EC1" w:rsidP="001650E6">
            <w:pPr>
              <w:pStyle w:val="ListParagraph"/>
              <w:ind w:left="0"/>
              <w:rPr>
                <w:bCs/>
              </w:rPr>
            </w:pPr>
          </w:p>
        </w:tc>
        <w:tc>
          <w:tcPr>
            <w:tcW w:w="2977" w:type="dxa"/>
          </w:tcPr>
          <w:p w14:paraId="50617BC6" w14:textId="77777777" w:rsidR="00325EC1" w:rsidRDefault="00325EC1" w:rsidP="001650E6">
            <w:pPr>
              <w:pStyle w:val="ListParagraph"/>
              <w:ind w:left="0"/>
              <w:rPr>
                <w:bCs/>
              </w:rPr>
            </w:pPr>
          </w:p>
        </w:tc>
      </w:tr>
    </w:tbl>
    <w:p w14:paraId="691951BC" w14:textId="79CC65E9" w:rsidR="00325EC1" w:rsidRDefault="008F2EE2" w:rsidP="001650E6">
      <w:pPr>
        <w:pStyle w:val="ListParagraph"/>
        <w:ind w:left="1004"/>
        <w:rPr>
          <w:bCs/>
        </w:rPr>
      </w:pPr>
      <w:r w:rsidRPr="008F2EE2">
        <w:rPr>
          <w:b/>
        </w:rPr>
        <w:t>9.3.</w:t>
      </w:r>
      <w:r>
        <w:rPr>
          <w:bCs/>
        </w:rPr>
        <w:t xml:space="preserve"> RJ offered his congratulations to all the </w:t>
      </w:r>
      <w:r w:rsidR="00327284">
        <w:rPr>
          <w:bCs/>
        </w:rPr>
        <w:t>newly appointed Directors</w:t>
      </w:r>
      <w:r>
        <w:rPr>
          <w:bCs/>
        </w:rPr>
        <w:t>.</w:t>
      </w:r>
    </w:p>
    <w:p w14:paraId="5AFAEA7E" w14:textId="77777777" w:rsidR="008F2EE2" w:rsidRDefault="008F2EE2" w:rsidP="001650E6">
      <w:pPr>
        <w:pStyle w:val="ListParagraph"/>
        <w:ind w:left="1004"/>
        <w:rPr>
          <w:bCs/>
        </w:rPr>
      </w:pPr>
    </w:p>
    <w:p w14:paraId="43D82260" w14:textId="1AFB91E3" w:rsidR="001650E6" w:rsidRDefault="008F2EE2" w:rsidP="00850715">
      <w:pPr>
        <w:pStyle w:val="ListParagraph"/>
        <w:numPr>
          <w:ilvl w:val="0"/>
          <w:numId w:val="1"/>
        </w:numPr>
        <w:rPr>
          <w:b/>
        </w:rPr>
      </w:pPr>
      <w:r>
        <w:rPr>
          <w:b/>
        </w:rPr>
        <w:t xml:space="preserve">Equality, </w:t>
      </w:r>
      <w:proofErr w:type="gramStart"/>
      <w:r>
        <w:rPr>
          <w:b/>
        </w:rPr>
        <w:t>Diversity</w:t>
      </w:r>
      <w:proofErr w:type="gramEnd"/>
      <w:r>
        <w:rPr>
          <w:b/>
        </w:rPr>
        <w:t xml:space="preserve"> and Inclusion:</w:t>
      </w:r>
    </w:p>
    <w:p w14:paraId="40187307" w14:textId="0501AAEA" w:rsidR="008F2EE2" w:rsidRDefault="008F2EE2" w:rsidP="008F2EE2">
      <w:pPr>
        <w:pStyle w:val="ListParagraph"/>
        <w:ind w:left="1004"/>
        <w:rPr>
          <w:b/>
        </w:rPr>
      </w:pPr>
    </w:p>
    <w:p w14:paraId="2C067E8B" w14:textId="00C10B68" w:rsidR="008F2EE2" w:rsidRDefault="008F2EE2" w:rsidP="008F2EE2">
      <w:pPr>
        <w:pStyle w:val="ListParagraph"/>
        <w:ind w:left="1004"/>
        <w:rPr>
          <w:bCs/>
        </w:rPr>
      </w:pPr>
      <w:r>
        <w:rPr>
          <w:b/>
        </w:rPr>
        <w:t xml:space="preserve">10.1. </w:t>
      </w:r>
      <w:r w:rsidRPr="008F2EE2">
        <w:rPr>
          <w:bCs/>
        </w:rPr>
        <w:t>MF</w:t>
      </w:r>
      <w:r>
        <w:rPr>
          <w:bCs/>
        </w:rPr>
        <w:t xml:space="preserve"> gave a verbal report using a video presentation to highlight the work to date in this area and how we are working with Glamorgan CCC on projects involving Diverse Communities, Women</w:t>
      </w:r>
      <w:r w:rsidR="004716B2">
        <w:rPr>
          <w:bCs/>
        </w:rPr>
        <w:t>’s</w:t>
      </w:r>
      <w:r>
        <w:rPr>
          <w:bCs/>
        </w:rPr>
        <w:t xml:space="preserve"> &amp; Girls</w:t>
      </w:r>
      <w:r w:rsidR="004716B2">
        <w:rPr>
          <w:bCs/>
        </w:rPr>
        <w:t>’</w:t>
      </w:r>
      <w:r>
        <w:rPr>
          <w:bCs/>
        </w:rPr>
        <w:t xml:space="preserve"> Cricket, Disability Cricket and Deprived Communities.</w:t>
      </w:r>
    </w:p>
    <w:p w14:paraId="09AB24CC" w14:textId="77777777" w:rsidR="008F2EE2" w:rsidRPr="004E6408" w:rsidRDefault="008F2EE2" w:rsidP="008F2EE2">
      <w:pPr>
        <w:pStyle w:val="ListParagraph"/>
        <w:ind w:left="1004"/>
        <w:rPr>
          <w:b/>
        </w:rPr>
      </w:pPr>
    </w:p>
    <w:p w14:paraId="7F8135D8" w14:textId="2D21342E" w:rsidR="008F2EE2" w:rsidRDefault="008F2EE2" w:rsidP="00850715">
      <w:pPr>
        <w:pStyle w:val="ListParagraph"/>
        <w:numPr>
          <w:ilvl w:val="0"/>
          <w:numId w:val="1"/>
        </w:numPr>
        <w:rPr>
          <w:bCs/>
        </w:rPr>
      </w:pPr>
      <w:r w:rsidRPr="004E6408">
        <w:rPr>
          <w:b/>
        </w:rPr>
        <w:t>ECB Presentation:</w:t>
      </w:r>
      <w:r w:rsidR="004E6408" w:rsidRPr="004E6408">
        <w:rPr>
          <w:b/>
        </w:rPr>
        <w:t xml:space="preserve"> </w:t>
      </w:r>
      <w:r w:rsidR="004E6408" w:rsidRPr="004E6408">
        <w:rPr>
          <w:bCs/>
        </w:rPr>
        <w:t>AF gave a</w:t>
      </w:r>
      <w:r w:rsidR="004E6408">
        <w:rPr>
          <w:bCs/>
        </w:rPr>
        <w:t xml:space="preserve"> brief verbal presentation which gave an insight in to how the ECB views the work being carried out by Cricket Wales.</w:t>
      </w:r>
    </w:p>
    <w:p w14:paraId="6DDB94C3" w14:textId="1BE6E4B1" w:rsidR="004E6408" w:rsidRDefault="004E6408" w:rsidP="004E6408">
      <w:pPr>
        <w:pStyle w:val="ListParagraph"/>
        <w:ind w:left="1004"/>
        <w:rPr>
          <w:b/>
        </w:rPr>
      </w:pPr>
    </w:p>
    <w:p w14:paraId="03E02ADA" w14:textId="06BE64AD" w:rsidR="004E6408" w:rsidRDefault="004E6408" w:rsidP="004E6408">
      <w:pPr>
        <w:pStyle w:val="ListParagraph"/>
        <w:ind w:left="1004"/>
        <w:rPr>
          <w:bCs/>
        </w:rPr>
      </w:pPr>
      <w:r>
        <w:rPr>
          <w:b/>
        </w:rPr>
        <w:t xml:space="preserve">11.1. </w:t>
      </w:r>
      <w:r>
        <w:rPr>
          <w:bCs/>
        </w:rPr>
        <w:t xml:space="preserve">AF thanked the volunteers within Wales for their support in growing the game in Wales. He also thanked the clubs for their efforts especially </w:t>
      </w:r>
      <w:proofErr w:type="gramStart"/>
      <w:r>
        <w:rPr>
          <w:bCs/>
        </w:rPr>
        <w:t>in the area of</w:t>
      </w:r>
      <w:proofErr w:type="gramEnd"/>
      <w:r>
        <w:rPr>
          <w:bCs/>
        </w:rPr>
        <w:t xml:space="preserve"> Women</w:t>
      </w:r>
      <w:r w:rsidR="004716B2">
        <w:rPr>
          <w:bCs/>
        </w:rPr>
        <w:t>’s</w:t>
      </w:r>
      <w:r>
        <w:rPr>
          <w:bCs/>
        </w:rPr>
        <w:t xml:space="preserve"> and Girls</w:t>
      </w:r>
      <w:r w:rsidR="004716B2">
        <w:rPr>
          <w:bCs/>
        </w:rPr>
        <w:t>’</w:t>
      </w:r>
      <w:r>
        <w:rPr>
          <w:bCs/>
        </w:rPr>
        <w:t xml:space="preserve"> cricket where the growth has been exceptional. He commented on the work of the groundstaff and officials throughout the game as well as the work of the Senior and Junior Leagues.</w:t>
      </w:r>
    </w:p>
    <w:p w14:paraId="50343DC4" w14:textId="7F3270B9" w:rsidR="004E6408" w:rsidRDefault="004E6408" w:rsidP="004E6408">
      <w:pPr>
        <w:pStyle w:val="ListParagraph"/>
        <w:ind w:left="1004"/>
        <w:rPr>
          <w:bCs/>
        </w:rPr>
      </w:pPr>
    </w:p>
    <w:p w14:paraId="4D1B7852" w14:textId="7551A569" w:rsidR="004E6408" w:rsidRDefault="004E6408" w:rsidP="004E6408">
      <w:pPr>
        <w:pStyle w:val="ListParagraph"/>
        <w:ind w:left="1004"/>
        <w:rPr>
          <w:bCs/>
        </w:rPr>
      </w:pPr>
      <w:r w:rsidRPr="004E6408">
        <w:rPr>
          <w:b/>
        </w:rPr>
        <w:t>11.2.</w:t>
      </w:r>
      <w:r>
        <w:rPr>
          <w:b/>
        </w:rPr>
        <w:t xml:space="preserve"> </w:t>
      </w:r>
      <w:r>
        <w:rPr>
          <w:bCs/>
        </w:rPr>
        <w:t xml:space="preserve">AF said that the Board of ECB </w:t>
      </w:r>
      <w:r w:rsidR="00D07045">
        <w:rPr>
          <w:bCs/>
        </w:rPr>
        <w:t>was very impressed with the progress being made by Cricket Wales in the areas of Safeguarding and Governance as well as its performance in delivering national programmes</w:t>
      </w:r>
      <w:r w:rsidR="004716B2">
        <w:rPr>
          <w:bCs/>
        </w:rPr>
        <w:t xml:space="preserve"> stating that Cricket Wales were currently held up as a ‘beacons for best practice’ at ECB.</w:t>
      </w:r>
    </w:p>
    <w:p w14:paraId="32C2F942" w14:textId="7CE12699" w:rsidR="00D07045" w:rsidRDefault="00D07045" w:rsidP="004E6408">
      <w:pPr>
        <w:pStyle w:val="ListParagraph"/>
        <w:ind w:left="1004"/>
        <w:rPr>
          <w:bCs/>
        </w:rPr>
      </w:pPr>
    </w:p>
    <w:p w14:paraId="6492C2AD" w14:textId="2AB8A7E9" w:rsidR="00D07045" w:rsidRDefault="00D07045" w:rsidP="004E6408">
      <w:pPr>
        <w:pStyle w:val="ListParagraph"/>
        <w:ind w:left="1004"/>
        <w:rPr>
          <w:bCs/>
        </w:rPr>
      </w:pPr>
      <w:r w:rsidRPr="00D07045">
        <w:rPr>
          <w:b/>
        </w:rPr>
        <w:t>11.3.</w:t>
      </w:r>
      <w:r>
        <w:rPr>
          <w:bCs/>
        </w:rPr>
        <w:t xml:space="preserve"> AF commented on the success of the joint strategy between Cricket Wales and Glamorgan CCC particularly in respect of EDI Planning, Facilities Planning</w:t>
      </w:r>
      <w:r w:rsidR="004716B2">
        <w:rPr>
          <w:bCs/>
        </w:rPr>
        <w:t>, support of the Hundred</w:t>
      </w:r>
      <w:r>
        <w:rPr>
          <w:bCs/>
        </w:rPr>
        <w:t xml:space="preserve"> and the Communities Programme.</w:t>
      </w:r>
    </w:p>
    <w:p w14:paraId="65BF7AB7" w14:textId="7DD3A222" w:rsidR="002E3622" w:rsidRDefault="002E3622" w:rsidP="004E6408">
      <w:pPr>
        <w:pStyle w:val="ListParagraph"/>
        <w:ind w:left="1004"/>
        <w:rPr>
          <w:bCs/>
        </w:rPr>
      </w:pPr>
    </w:p>
    <w:p w14:paraId="3AFFE285" w14:textId="3C133DC8" w:rsidR="002E3622" w:rsidRDefault="002E3622" w:rsidP="004E6408">
      <w:pPr>
        <w:pStyle w:val="ListParagraph"/>
        <w:ind w:left="1004"/>
        <w:rPr>
          <w:bCs/>
        </w:rPr>
      </w:pPr>
      <w:r w:rsidRPr="002E3622">
        <w:rPr>
          <w:b/>
        </w:rPr>
        <w:t>11.4</w:t>
      </w:r>
      <w:r>
        <w:rPr>
          <w:bCs/>
        </w:rPr>
        <w:t xml:space="preserve">. </w:t>
      </w:r>
      <w:r w:rsidRPr="002E3622">
        <w:rPr>
          <w:bCs/>
        </w:rPr>
        <w:t>Finally, AF tha</w:t>
      </w:r>
      <w:r>
        <w:rPr>
          <w:bCs/>
        </w:rPr>
        <w:t xml:space="preserve">nked the Cricket Wales management team and the Board for their support with a special thanks and best wishes to RJ </w:t>
      </w:r>
      <w:r w:rsidR="00A32348">
        <w:rPr>
          <w:bCs/>
        </w:rPr>
        <w:t>as</w:t>
      </w:r>
      <w:r>
        <w:rPr>
          <w:bCs/>
        </w:rPr>
        <w:t xml:space="preserve"> his term </w:t>
      </w:r>
      <w:r w:rsidR="00A32348">
        <w:rPr>
          <w:bCs/>
        </w:rPr>
        <w:t>of office comes to an end.</w:t>
      </w:r>
    </w:p>
    <w:p w14:paraId="4935E9BD" w14:textId="77777777" w:rsidR="00A32348" w:rsidRPr="002E3622" w:rsidRDefault="00A32348" w:rsidP="004E6408">
      <w:pPr>
        <w:pStyle w:val="ListParagraph"/>
        <w:ind w:left="1004"/>
        <w:rPr>
          <w:bCs/>
        </w:rPr>
      </w:pPr>
    </w:p>
    <w:p w14:paraId="3BB171BB" w14:textId="3CDC10A3" w:rsidR="00A32348" w:rsidRDefault="00A32348" w:rsidP="00A32348">
      <w:pPr>
        <w:pStyle w:val="ListParagraph"/>
        <w:numPr>
          <w:ilvl w:val="0"/>
          <w:numId w:val="1"/>
        </w:numPr>
        <w:rPr>
          <w:bCs/>
        </w:rPr>
      </w:pPr>
      <w:r w:rsidRPr="00A32348">
        <w:rPr>
          <w:b/>
        </w:rPr>
        <w:t xml:space="preserve">Innovation Groups: </w:t>
      </w:r>
      <w:r w:rsidRPr="00A32348">
        <w:rPr>
          <w:bCs/>
        </w:rPr>
        <w:t>M</w:t>
      </w:r>
      <w:r>
        <w:rPr>
          <w:bCs/>
        </w:rPr>
        <w:t>F gave a brief presentation to explain the role and aims of the proposed new Senior and Junior Innovation Groups and how they will support the Board and Executive of Cricket Wales.</w:t>
      </w:r>
    </w:p>
    <w:p w14:paraId="61771015" w14:textId="77777777" w:rsidR="00A32348" w:rsidRDefault="00A32348" w:rsidP="00A32348">
      <w:pPr>
        <w:pStyle w:val="ListParagraph"/>
        <w:ind w:left="1004"/>
        <w:rPr>
          <w:bCs/>
        </w:rPr>
      </w:pPr>
    </w:p>
    <w:p w14:paraId="3D889C2C" w14:textId="7FCBE2CA" w:rsidR="00A32348" w:rsidRDefault="00A32348" w:rsidP="00A32348">
      <w:pPr>
        <w:pStyle w:val="ListParagraph"/>
        <w:numPr>
          <w:ilvl w:val="0"/>
          <w:numId w:val="1"/>
        </w:numPr>
        <w:rPr>
          <w:b/>
        </w:rPr>
      </w:pPr>
      <w:r w:rsidRPr="00A32348">
        <w:rPr>
          <w:b/>
        </w:rPr>
        <w:t>AOB:</w:t>
      </w:r>
      <w:r>
        <w:rPr>
          <w:b/>
        </w:rPr>
        <w:t xml:space="preserve"> </w:t>
      </w:r>
    </w:p>
    <w:p w14:paraId="4BC85864" w14:textId="5FF3DBA7" w:rsidR="00A32348" w:rsidRDefault="00A32348" w:rsidP="00A32348">
      <w:pPr>
        <w:pStyle w:val="ListParagraph"/>
        <w:ind w:left="1004"/>
        <w:rPr>
          <w:b/>
        </w:rPr>
      </w:pPr>
    </w:p>
    <w:p w14:paraId="293E8204" w14:textId="25F2AECB" w:rsidR="00A32348" w:rsidRPr="00A32348" w:rsidRDefault="00A32348" w:rsidP="00A32348">
      <w:pPr>
        <w:pStyle w:val="ListParagraph"/>
        <w:ind w:left="1004"/>
        <w:rPr>
          <w:bCs/>
        </w:rPr>
      </w:pPr>
      <w:r>
        <w:rPr>
          <w:b/>
        </w:rPr>
        <w:t xml:space="preserve">13.1. </w:t>
      </w:r>
      <w:r>
        <w:rPr>
          <w:bCs/>
        </w:rPr>
        <w:t>Paul Morgan (SWPL) said that the election of new Board members</w:t>
      </w:r>
      <w:r w:rsidR="00431F47">
        <w:rPr>
          <w:bCs/>
        </w:rPr>
        <w:t xml:space="preserve"> had been difficult because the voting bodies did not know some of the candidates apart from the written biography. Peter Williams said that this was the reason there were some abstentions on the voting papers. Paul Morgan said he would therefore like to extend and invitation to JOA and the new Board members to attend some SWPL games on an accompanied basis to help us engage together. RJ said that this was a good suggestion because connectivity to the Board had always been a topic of conversation throughout his tenure as Chair. JOA agreed and thanked Paul Morgan for the invitation.</w:t>
      </w:r>
    </w:p>
    <w:p w14:paraId="192371A7" w14:textId="77777777" w:rsidR="00A32348" w:rsidRPr="00A32348" w:rsidRDefault="00A32348" w:rsidP="00431F47">
      <w:pPr>
        <w:pStyle w:val="ListParagraph"/>
        <w:ind w:left="1004"/>
        <w:rPr>
          <w:b/>
        </w:rPr>
      </w:pPr>
    </w:p>
    <w:p w14:paraId="21AD0D77" w14:textId="0D88ECB9" w:rsidR="00E83CC5" w:rsidRDefault="00E83CC5" w:rsidP="00E12DA8">
      <w:pPr>
        <w:ind w:left="-227"/>
        <w:rPr>
          <w:bCs/>
        </w:rPr>
      </w:pPr>
      <w:r>
        <w:rPr>
          <w:b/>
        </w:rPr>
        <w:t xml:space="preserve">      </w:t>
      </w:r>
    </w:p>
    <w:p w14:paraId="0166422D" w14:textId="0AACB874" w:rsidR="00931703" w:rsidRPr="00931703" w:rsidRDefault="00931703" w:rsidP="00931703">
      <w:pPr>
        <w:pStyle w:val="ListParagraph"/>
        <w:tabs>
          <w:tab w:val="left" w:pos="993"/>
        </w:tabs>
        <w:ind w:left="9638"/>
        <w:rPr>
          <w:bCs/>
        </w:rPr>
      </w:pPr>
    </w:p>
    <w:p w14:paraId="29ED2AE3" w14:textId="1335CA70" w:rsidR="008F26C0" w:rsidRDefault="00722B52" w:rsidP="002D6214">
      <w:pPr>
        <w:tabs>
          <w:tab w:val="left" w:pos="993"/>
        </w:tabs>
        <w:rPr>
          <w:b/>
        </w:rPr>
      </w:pPr>
      <w:r>
        <w:rPr>
          <w:rFonts w:asciiTheme="majorHAnsi" w:hAnsiTheme="majorHAnsi"/>
        </w:rPr>
        <w:t xml:space="preserve"> </w:t>
      </w:r>
      <w:r w:rsidR="002D6214">
        <w:rPr>
          <w:rFonts w:asciiTheme="majorHAnsi" w:hAnsiTheme="majorHAnsi"/>
        </w:rPr>
        <w:t xml:space="preserve">               </w:t>
      </w:r>
      <w:r w:rsidR="008F26C0" w:rsidRPr="002D6214">
        <w:rPr>
          <w:rFonts w:asciiTheme="majorHAnsi" w:hAnsiTheme="majorHAnsi"/>
        </w:rPr>
        <w:t xml:space="preserve">  </w:t>
      </w:r>
      <w:r w:rsidR="008F26C0" w:rsidRPr="002D6214">
        <w:rPr>
          <w:b/>
        </w:rPr>
        <w:t xml:space="preserve">The meeting closed at </w:t>
      </w:r>
      <w:r w:rsidR="00431F47">
        <w:rPr>
          <w:b/>
        </w:rPr>
        <w:t>8-05</w:t>
      </w:r>
      <w:r w:rsidR="00E83CC5">
        <w:rPr>
          <w:b/>
        </w:rPr>
        <w:t>p</w:t>
      </w:r>
      <w:r w:rsidR="00666085">
        <w:rPr>
          <w:b/>
        </w:rPr>
        <w:t>m</w:t>
      </w:r>
    </w:p>
    <w:p w14:paraId="0A930196" w14:textId="11A3F339" w:rsidR="00571420" w:rsidRDefault="00571420" w:rsidP="002D6214">
      <w:pPr>
        <w:tabs>
          <w:tab w:val="left" w:pos="993"/>
        </w:tabs>
        <w:rPr>
          <w:b/>
        </w:rPr>
      </w:pPr>
    </w:p>
    <w:p w14:paraId="59B67E96" w14:textId="49233920" w:rsidR="00431F47" w:rsidRDefault="00431F47" w:rsidP="002D6214">
      <w:pPr>
        <w:tabs>
          <w:tab w:val="left" w:pos="993"/>
        </w:tabs>
        <w:rPr>
          <w:b/>
        </w:rPr>
      </w:pPr>
    </w:p>
    <w:p w14:paraId="67536B65" w14:textId="77777777" w:rsidR="00431F47" w:rsidRDefault="00431F47" w:rsidP="002D6214">
      <w:pPr>
        <w:tabs>
          <w:tab w:val="left" w:pos="993"/>
        </w:tabs>
        <w:rPr>
          <w:b/>
        </w:rPr>
      </w:pPr>
    </w:p>
    <w:p w14:paraId="05708B48" w14:textId="77777777" w:rsidR="009F307E" w:rsidRDefault="009F307E" w:rsidP="002D6214">
      <w:pPr>
        <w:tabs>
          <w:tab w:val="left" w:pos="993"/>
        </w:tabs>
        <w:rPr>
          <w:b/>
        </w:rPr>
      </w:pPr>
    </w:p>
    <w:p w14:paraId="2E2BF239" w14:textId="57930EEE" w:rsidR="00A47D0E" w:rsidRDefault="002A3AC8" w:rsidP="007E03A2">
      <w:pPr>
        <w:tabs>
          <w:tab w:val="left" w:pos="426"/>
          <w:tab w:val="left" w:pos="1843"/>
        </w:tabs>
        <w:ind w:left="850"/>
      </w:pPr>
      <w:r>
        <w:t xml:space="preserve">SIGNED:  </w:t>
      </w:r>
      <w:r w:rsidR="00A47D0E">
        <w:t xml:space="preserve">                                                                       </w:t>
      </w:r>
      <w:r w:rsidR="007E03A2">
        <w:t xml:space="preserve">         </w:t>
      </w:r>
      <w:r w:rsidR="00A47D0E">
        <w:t xml:space="preserve">            </w:t>
      </w:r>
      <w:r>
        <w:t xml:space="preserve"> Date:</w:t>
      </w:r>
      <w:r w:rsidR="00A47D0E">
        <w:t xml:space="preserve"> </w:t>
      </w:r>
    </w:p>
    <w:p w14:paraId="459EE8F2" w14:textId="6C8961A7" w:rsidR="002A3AC8" w:rsidRPr="007E03A2" w:rsidRDefault="00A47D0E" w:rsidP="007E03A2">
      <w:pPr>
        <w:tabs>
          <w:tab w:val="left" w:pos="426"/>
          <w:tab w:val="left" w:pos="1843"/>
        </w:tabs>
        <w:ind w:left="850"/>
        <w:rPr>
          <w:b/>
          <w:bCs/>
        </w:rPr>
      </w:pPr>
      <w:r w:rsidRPr="007E03A2">
        <w:rPr>
          <w:b/>
          <w:bCs/>
        </w:rPr>
        <w:t>Chair Cricket Wales</w:t>
      </w:r>
      <w:r w:rsidR="002A3AC8" w:rsidRPr="007E03A2">
        <w:rPr>
          <w:b/>
          <w:bCs/>
        </w:rPr>
        <w:t xml:space="preserve">          </w:t>
      </w:r>
    </w:p>
    <w:sectPr w:rsidR="002A3AC8" w:rsidRPr="007E03A2" w:rsidSect="0046283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71084" w14:textId="77777777" w:rsidR="003A6ABB" w:rsidRDefault="003A6ABB" w:rsidP="00FA11E5">
      <w:pPr>
        <w:spacing w:after="0" w:line="240" w:lineRule="auto"/>
      </w:pPr>
      <w:r>
        <w:separator/>
      </w:r>
    </w:p>
  </w:endnote>
  <w:endnote w:type="continuationSeparator" w:id="0">
    <w:p w14:paraId="3788D46F" w14:textId="77777777" w:rsidR="003A6ABB" w:rsidRDefault="003A6ABB" w:rsidP="00FA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1A58" w14:textId="77777777" w:rsidR="00684C18" w:rsidRDefault="00684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C92D" w14:textId="48E41A95" w:rsidR="00684C18" w:rsidRPr="00683E3B" w:rsidRDefault="00683E3B">
    <w:pPr>
      <w:pStyle w:val="Footer"/>
      <w:rPr>
        <w:b/>
        <w:bCs/>
      </w:rPr>
    </w:pPr>
    <w:r w:rsidRPr="00683E3B">
      <w:rPr>
        <w:b/>
        <w:bCs/>
      </w:rPr>
      <w:t>Company Number 06140182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1E0F" w14:textId="77777777" w:rsidR="00684C18" w:rsidRDefault="00684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EA220" w14:textId="77777777" w:rsidR="003A6ABB" w:rsidRDefault="003A6ABB" w:rsidP="00FA11E5">
      <w:pPr>
        <w:spacing w:after="0" w:line="240" w:lineRule="auto"/>
      </w:pPr>
      <w:r>
        <w:separator/>
      </w:r>
    </w:p>
  </w:footnote>
  <w:footnote w:type="continuationSeparator" w:id="0">
    <w:p w14:paraId="58470A29" w14:textId="77777777" w:rsidR="003A6ABB" w:rsidRDefault="003A6ABB" w:rsidP="00FA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9DA0" w14:textId="116A2876" w:rsidR="00684C18" w:rsidRDefault="00145323">
    <w:pPr>
      <w:pStyle w:val="Header"/>
    </w:pPr>
    <w:r>
      <w:rPr>
        <w:noProof/>
      </w:rPr>
      <w:pict w14:anchorId="20F92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763610" o:spid="_x0000_s1026"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4938" w14:textId="252169B6" w:rsidR="00684C18" w:rsidRDefault="00145323">
    <w:pPr>
      <w:pStyle w:val="Header"/>
    </w:pPr>
    <w:r>
      <w:rPr>
        <w:noProof/>
      </w:rPr>
      <w:pict w14:anchorId="2FBA9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763611" o:spid="_x0000_s1027"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D74A" w14:textId="56C3524B" w:rsidR="00684C18" w:rsidRDefault="00145323">
    <w:pPr>
      <w:pStyle w:val="Header"/>
    </w:pPr>
    <w:r>
      <w:rPr>
        <w:noProof/>
      </w:rPr>
      <w:pict w14:anchorId="1BB70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763609" o:spid="_x0000_s1025"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61AFA"/>
    <w:multiLevelType w:val="hybridMultilevel"/>
    <w:tmpl w:val="FFB0884C"/>
    <w:lvl w:ilvl="0" w:tplc="0809000B">
      <w:start w:val="1"/>
      <w:numFmt w:val="bullet"/>
      <w:lvlText w:val=""/>
      <w:lvlJc w:val="left"/>
      <w:pPr>
        <w:ind w:left="1740" w:hanging="360"/>
      </w:pPr>
      <w:rPr>
        <w:rFonts w:ascii="Wingdings" w:hAnsi="Wingdings"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 w15:restartNumberingAfterBreak="0">
    <w:nsid w:val="4D2A7C81"/>
    <w:multiLevelType w:val="hybridMultilevel"/>
    <w:tmpl w:val="EEEED63C"/>
    <w:lvl w:ilvl="0" w:tplc="58C88D08">
      <w:start w:val="1"/>
      <w:numFmt w:val="decimal"/>
      <w:lvlText w:val="%1"/>
      <w:lvlJc w:val="left"/>
      <w:pPr>
        <w:ind w:left="643" w:hanging="360"/>
      </w:pPr>
      <w:rPr>
        <w:rFonts w:asciiTheme="minorHAnsi" w:hAnsiTheme="minorHAnsi" w:cs="Times New Roman"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34F4E73"/>
    <w:multiLevelType w:val="multilevel"/>
    <w:tmpl w:val="97263B1C"/>
    <w:lvl w:ilvl="0">
      <w:start w:val="1"/>
      <w:numFmt w:val="decimal"/>
      <w:lvlText w:val="%1."/>
      <w:lvlJc w:val="left"/>
      <w:pPr>
        <w:ind w:left="1004" w:hanging="720"/>
      </w:pPr>
      <w:rPr>
        <w:rFonts w:hint="default"/>
        <w:b/>
      </w:rPr>
    </w:lvl>
    <w:lvl w:ilvl="1">
      <w:start w:val="1"/>
      <w:numFmt w:val="lowerLetter"/>
      <w:lvlText w:val="%2."/>
      <w:lvlJc w:val="left"/>
      <w:pPr>
        <w:ind w:left="1353"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 w15:restartNumberingAfterBreak="0">
    <w:nsid w:val="5CA15DC5"/>
    <w:multiLevelType w:val="hybridMultilevel"/>
    <w:tmpl w:val="20B425F6"/>
    <w:lvl w:ilvl="0" w:tplc="0809000B">
      <w:start w:val="1"/>
      <w:numFmt w:val="bullet"/>
      <w:lvlText w:val=""/>
      <w:lvlJc w:val="left"/>
      <w:pPr>
        <w:ind w:left="1724" w:hanging="360"/>
      </w:pPr>
      <w:rPr>
        <w:rFonts w:ascii="Wingdings" w:hAnsi="Wingdings"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4" w15:restartNumberingAfterBreak="0">
    <w:nsid w:val="5FB3206E"/>
    <w:multiLevelType w:val="hybridMultilevel"/>
    <w:tmpl w:val="B03432E0"/>
    <w:lvl w:ilvl="0" w:tplc="0809000B">
      <w:start w:val="1"/>
      <w:numFmt w:val="bullet"/>
      <w:lvlText w:val=""/>
      <w:lvlJc w:val="left"/>
      <w:pPr>
        <w:ind w:left="1724" w:hanging="360"/>
      </w:pPr>
      <w:rPr>
        <w:rFonts w:ascii="Wingdings" w:hAnsi="Wingdings"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5" w15:restartNumberingAfterBreak="0">
    <w:nsid w:val="5FBA3682"/>
    <w:multiLevelType w:val="multilevel"/>
    <w:tmpl w:val="A008EE44"/>
    <w:lvl w:ilvl="0">
      <w:start w:val="15"/>
      <w:numFmt w:val="decimal"/>
      <w:lvlText w:val="%1"/>
      <w:lvlJc w:val="left"/>
      <w:pPr>
        <w:ind w:left="384" w:hanging="384"/>
      </w:pPr>
      <w:rPr>
        <w:rFonts w:hint="default"/>
        <w:b w:val="0"/>
      </w:rPr>
    </w:lvl>
    <w:lvl w:ilvl="1">
      <w:start w:val="1"/>
      <w:numFmt w:val="decimal"/>
      <w:lvlText w:val="%1.%2"/>
      <w:lvlJc w:val="left"/>
      <w:pPr>
        <w:ind w:left="1518" w:hanging="384"/>
      </w:pPr>
      <w:rPr>
        <w:rFonts w:hint="default"/>
        <w:b w:val="0"/>
      </w:rPr>
    </w:lvl>
    <w:lvl w:ilvl="2">
      <w:start w:val="1"/>
      <w:numFmt w:val="decimal"/>
      <w:lvlText w:val="%1.%2.%3"/>
      <w:lvlJc w:val="left"/>
      <w:pPr>
        <w:ind w:left="2728" w:hanging="720"/>
      </w:pPr>
      <w:rPr>
        <w:rFonts w:hint="default"/>
        <w:b w:val="0"/>
      </w:rPr>
    </w:lvl>
    <w:lvl w:ilvl="3">
      <w:start w:val="1"/>
      <w:numFmt w:val="decimal"/>
      <w:lvlText w:val="%1.%2.%3.%4"/>
      <w:lvlJc w:val="left"/>
      <w:pPr>
        <w:ind w:left="3732" w:hanging="720"/>
      </w:pPr>
      <w:rPr>
        <w:rFonts w:hint="default"/>
        <w:b w:val="0"/>
      </w:rPr>
    </w:lvl>
    <w:lvl w:ilvl="4">
      <w:start w:val="1"/>
      <w:numFmt w:val="decimal"/>
      <w:lvlText w:val="%1.%2.%3.%4.%5"/>
      <w:lvlJc w:val="left"/>
      <w:pPr>
        <w:ind w:left="5096" w:hanging="1080"/>
      </w:pPr>
      <w:rPr>
        <w:rFonts w:hint="default"/>
        <w:b w:val="0"/>
      </w:rPr>
    </w:lvl>
    <w:lvl w:ilvl="5">
      <w:start w:val="1"/>
      <w:numFmt w:val="decimal"/>
      <w:lvlText w:val="%1.%2.%3.%4.%5.%6"/>
      <w:lvlJc w:val="left"/>
      <w:pPr>
        <w:ind w:left="6100" w:hanging="1080"/>
      </w:pPr>
      <w:rPr>
        <w:rFonts w:hint="default"/>
        <w:b w:val="0"/>
      </w:rPr>
    </w:lvl>
    <w:lvl w:ilvl="6">
      <w:start w:val="1"/>
      <w:numFmt w:val="decimal"/>
      <w:lvlText w:val="%1.%2.%3.%4.%5.%6.%7"/>
      <w:lvlJc w:val="left"/>
      <w:pPr>
        <w:ind w:left="7464" w:hanging="1440"/>
      </w:pPr>
      <w:rPr>
        <w:rFonts w:hint="default"/>
        <w:b w:val="0"/>
      </w:rPr>
    </w:lvl>
    <w:lvl w:ilvl="7">
      <w:start w:val="1"/>
      <w:numFmt w:val="decimal"/>
      <w:lvlText w:val="%1.%2.%3.%4.%5.%6.%7.%8"/>
      <w:lvlJc w:val="left"/>
      <w:pPr>
        <w:ind w:left="8468" w:hanging="1440"/>
      </w:pPr>
      <w:rPr>
        <w:rFonts w:hint="default"/>
        <w:b w:val="0"/>
      </w:rPr>
    </w:lvl>
    <w:lvl w:ilvl="8">
      <w:start w:val="1"/>
      <w:numFmt w:val="decimal"/>
      <w:lvlText w:val="%1.%2.%3.%4.%5.%6.%7.%8.%9"/>
      <w:lvlJc w:val="left"/>
      <w:pPr>
        <w:ind w:left="9832" w:hanging="1800"/>
      </w:pPr>
      <w:rPr>
        <w:rFonts w:hint="default"/>
        <w:b w:val="0"/>
      </w:rPr>
    </w:lvl>
  </w:abstractNum>
  <w:abstractNum w:abstractNumId="6" w15:restartNumberingAfterBreak="0">
    <w:nsid w:val="64BA0EC0"/>
    <w:multiLevelType w:val="multilevel"/>
    <w:tmpl w:val="19344366"/>
    <w:lvl w:ilvl="0">
      <w:start w:val="15"/>
      <w:numFmt w:val="decimal"/>
      <w:lvlText w:val="%1."/>
      <w:lvlJc w:val="left"/>
      <w:pPr>
        <w:ind w:left="435" w:hanging="435"/>
      </w:pPr>
      <w:rPr>
        <w:rFonts w:hint="default"/>
        <w:b w:val="0"/>
      </w:rPr>
    </w:lvl>
    <w:lvl w:ilvl="1">
      <w:start w:val="7"/>
      <w:numFmt w:val="decimal"/>
      <w:lvlText w:val="%1.%2."/>
      <w:lvlJc w:val="left"/>
      <w:pPr>
        <w:ind w:left="1569" w:hanging="435"/>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num w:numId="1">
    <w:abstractNumId w:val="2"/>
  </w:num>
  <w:num w:numId="2">
    <w:abstractNumId w:val="0"/>
  </w:num>
  <w:num w:numId="3">
    <w:abstractNumId w:val="5"/>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32"/>
    <w:rsid w:val="000004C9"/>
    <w:rsid w:val="00005F37"/>
    <w:rsid w:val="00007869"/>
    <w:rsid w:val="000132FB"/>
    <w:rsid w:val="00013A26"/>
    <w:rsid w:val="00013A39"/>
    <w:rsid w:val="00014244"/>
    <w:rsid w:val="000146AC"/>
    <w:rsid w:val="000157D4"/>
    <w:rsid w:val="00020582"/>
    <w:rsid w:val="00020E0E"/>
    <w:rsid w:val="000228B3"/>
    <w:rsid w:val="000243F8"/>
    <w:rsid w:val="0002582E"/>
    <w:rsid w:val="00026F26"/>
    <w:rsid w:val="000308D2"/>
    <w:rsid w:val="00032A3B"/>
    <w:rsid w:val="0003515C"/>
    <w:rsid w:val="000364D1"/>
    <w:rsid w:val="000379CD"/>
    <w:rsid w:val="00040A48"/>
    <w:rsid w:val="00040DA9"/>
    <w:rsid w:val="00041DED"/>
    <w:rsid w:val="000424FF"/>
    <w:rsid w:val="00042F00"/>
    <w:rsid w:val="000436E5"/>
    <w:rsid w:val="00044178"/>
    <w:rsid w:val="00044AE6"/>
    <w:rsid w:val="00044CA1"/>
    <w:rsid w:val="00045F2D"/>
    <w:rsid w:val="00045FFB"/>
    <w:rsid w:val="00046DDC"/>
    <w:rsid w:val="00050F53"/>
    <w:rsid w:val="00051964"/>
    <w:rsid w:val="000527EA"/>
    <w:rsid w:val="000535DE"/>
    <w:rsid w:val="00057F8D"/>
    <w:rsid w:val="000611FE"/>
    <w:rsid w:val="00061E3E"/>
    <w:rsid w:val="000646EC"/>
    <w:rsid w:val="0006599A"/>
    <w:rsid w:val="00071957"/>
    <w:rsid w:val="00072E26"/>
    <w:rsid w:val="00073802"/>
    <w:rsid w:val="00074839"/>
    <w:rsid w:val="00075C4C"/>
    <w:rsid w:val="00076935"/>
    <w:rsid w:val="000804E1"/>
    <w:rsid w:val="00081C05"/>
    <w:rsid w:val="00081F6E"/>
    <w:rsid w:val="00087B45"/>
    <w:rsid w:val="00093D93"/>
    <w:rsid w:val="000C0D5A"/>
    <w:rsid w:val="000C24A6"/>
    <w:rsid w:val="000C3F7C"/>
    <w:rsid w:val="000C4823"/>
    <w:rsid w:val="000C4D22"/>
    <w:rsid w:val="000C566E"/>
    <w:rsid w:val="000D02C0"/>
    <w:rsid w:val="000D05D2"/>
    <w:rsid w:val="000D1B5D"/>
    <w:rsid w:val="000D1C61"/>
    <w:rsid w:val="000D2968"/>
    <w:rsid w:val="000D3311"/>
    <w:rsid w:val="000D54C9"/>
    <w:rsid w:val="000D5C4C"/>
    <w:rsid w:val="000D6DBB"/>
    <w:rsid w:val="000D6EDB"/>
    <w:rsid w:val="000E05D8"/>
    <w:rsid w:val="000E291F"/>
    <w:rsid w:val="000E3EAA"/>
    <w:rsid w:val="000E6652"/>
    <w:rsid w:val="000E700B"/>
    <w:rsid w:val="000E739E"/>
    <w:rsid w:val="000F0D25"/>
    <w:rsid w:val="000F2BB9"/>
    <w:rsid w:val="000F553A"/>
    <w:rsid w:val="000F6E32"/>
    <w:rsid w:val="00105E1D"/>
    <w:rsid w:val="001069C8"/>
    <w:rsid w:val="0011115C"/>
    <w:rsid w:val="00111788"/>
    <w:rsid w:val="00112D9E"/>
    <w:rsid w:val="0011577E"/>
    <w:rsid w:val="00115F36"/>
    <w:rsid w:val="00116F51"/>
    <w:rsid w:val="00120F9C"/>
    <w:rsid w:val="00123D2A"/>
    <w:rsid w:val="00124E9D"/>
    <w:rsid w:val="00126D13"/>
    <w:rsid w:val="00127B16"/>
    <w:rsid w:val="001377C9"/>
    <w:rsid w:val="00143B88"/>
    <w:rsid w:val="00143C3A"/>
    <w:rsid w:val="00145323"/>
    <w:rsid w:val="00146950"/>
    <w:rsid w:val="00147D23"/>
    <w:rsid w:val="001567C9"/>
    <w:rsid w:val="0016076E"/>
    <w:rsid w:val="00160DBB"/>
    <w:rsid w:val="00161B61"/>
    <w:rsid w:val="00161C50"/>
    <w:rsid w:val="001650E6"/>
    <w:rsid w:val="00165AB1"/>
    <w:rsid w:val="001666DD"/>
    <w:rsid w:val="0016698F"/>
    <w:rsid w:val="001701F8"/>
    <w:rsid w:val="0017122B"/>
    <w:rsid w:val="00173CC9"/>
    <w:rsid w:val="00175C72"/>
    <w:rsid w:val="00176153"/>
    <w:rsid w:val="00176EF8"/>
    <w:rsid w:val="00180E06"/>
    <w:rsid w:val="00181766"/>
    <w:rsid w:val="001818E5"/>
    <w:rsid w:val="00181D96"/>
    <w:rsid w:val="00183C25"/>
    <w:rsid w:val="00184637"/>
    <w:rsid w:val="00185366"/>
    <w:rsid w:val="00186D89"/>
    <w:rsid w:val="00187817"/>
    <w:rsid w:val="001915CE"/>
    <w:rsid w:val="001A1011"/>
    <w:rsid w:val="001A4733"/>
    <w:rsid w:val="001A6EFE"/>
    <w:rsid w:val="001B01A6"/>
    <w:rsid w:val="001B229C"/>
    <w:rsid w:val="001B33E6"/>
    <w:rsid w:val="001B6BE9"/>
    <w:rsid w:val="001C14ED"/>
    <w:rsid w:val="001C284A"/>
    <w:rsid w:val="001C2ECE"/>
    <w:rsid w:val="001C395F"/>
    <w:rsid w:val="001C3EC3"/>
    <w:rsid w:val="001C64D1"/>
    <w:rsid w:val="001C6DBC"/>
    <w:rsid w:val="001C7E4F"/>
    <w:rsid w:val="001D008C"/>
    <w:rsid w:val="001D0469"/>
    <w:rsid w:val="001D17B7"/>
    <w:rsid w:val="001D4D4B"/>
    <w:rsid w:val="001D6961"/>
    <w:rsid w:val="001E1356"/>
    <w:rsid w:val="001E1E28"/>
    <w:rsid w:val="001E3845"/>
    <w:rsid w:val="001E789B"/>
    <w:rsid w:val="001E7FC6"/>
    <w:rsid w:val="001F06A5"/>
    <w:rsid w:val="001F0EDC"/>
    <w:rsid w:val="0020403D"/>
    <w:rsid w:val="002069C1"/>
    <w:rsid w:val="002071EA"/>
    <w:rsid w:val="0021107A"/>
    <w:rsid w:val="0021176F"/>
    <w:rsid w:val="0021348B"/>
    <w:rsid w:val="00217D93"/>
    <w:rsid w:val="00223915"/>
    <w:rsid w:val="00233A88"/>
    <w:rsid w:val="00236771"/>
    <w:rsid w:val="00236A3A"/>
    <w:rsid w:val="0024054B"/>
    <w:rsid w:val="00241D64"/>
    <w:rsid w:val="00241F0E"/>
    <w:rsid w:val="00242B12"/>
    <w:rsid w:val="00247644"/>
    <w:rsid w:val="00247FA3"/>
    <w:rsid w:val="00250548"/>
    <w:rsid w:val="00251102"/>
    <w:rsid w:val="00251801"/>
    <w:rsid w:val="00251F2E"/>
    <w:rsid w:val="00252D4A"/>
    <w:rsid w:val="002533FD"/>
    <w:rsid w:val="002545C6"/>
    <w:rsid w:val="00257029"/>
    <w:rsid w:val="00257603"/>
    <w:rsid w:val="002638C3"/>
    <w:rsid w:val="00265855"/>
    <w:rsid w:val="00265E3C"/>
    <w:rsid w:val="002668E5"/>
    <w:rsid w:val="0026715B"/>
    <w:rsid w:val="00272993"/>
    <w:rsid w:val="00273A38"/>
    <w:rsid w:val="002769E4"/>
    <w:rsid w:val="00280E49"/>
    <w:rsid w:val="002820F2"/>
    <w:rsid w:val="00283087"/>
    <w:rsid w:val="0029011A"/>
    <w:rsid w:val="00290535"/>
    <w:rsid w:val="002908DC"/>
    <w:rsid w:val="002915D9"/>
    <w:rsid w:val="00294ED0"/>
    <w:rsid w:val="002955E9"/>
    <w:rsid w:val="00296C7B"/>
    <w:rsid w:val="002A16BA"/>
    <w:rsid w:val="002A33AE"/>
    <w:rsid w:val="002A3AC8"/>
    <w:rsid w:val="002A3DCE"/>
    <w:rsid w:val="002A4282"/>
    <w:rsid w:val="002A4590"/>
    <w:rsid w:val="002B0AAC"/>
    <w:rsid w:val="002B3E4A"/>
    <w:rsid w:val="002B7A1A"/>
    <w:rsid w:val="002C126C"/>
    <w:rsid w:val="002C238A"/>
    <w:rsid w:val="002C299B"/>
    <w:rsid w:val="002C3512"/>
    <w:rsid w:val="002C7263"/>
    <w:rsid w:val="002D03E1"/>
    <w:rsid w:val="002D27CE"/>
    <w:rsid w:val="002D41C5"/>
    <w:rsid w:val="002D6214"/>
    <w:rsid w:val="002E01A0"/>
    <w:rsid w:val="002E3622"/>
    <w:rsid w:val="002E3F21"/>
    <w:rsid w:val="002E5530"/>
    <w:rsid w:val="002F014E"/>
    <w:rsid w:val="002F0E00"/>
    <w:rsid w:val="002F2D40"/>
    <w:rsid w:val="002F3315"/>
    <w:rsid w:val="002F416E"/>
    <w:rsid w:val="002F6C4E"/>
    <w:rsid w:val="002F7B71"/>
    <w:rsid w:val="00300D08"/>
    <w:rsid w:val="0030186C"/>
    <w:rsid w:val="00302FB6"/>
    <w:rsid w:val="00304FAF"/>
    <w:rsid w:val="00305581"/>
    <w:rsid w:val="00306729"/>
    <w:rsid w:val="00307E14"/>
    <w:rsid w:val="00311F17"/>
    <w:rsid w:val="00313051"/>
    <w:rsid w:val="00314D3B"/>
    <w:rsid w:val="00315136"/>
    <w:rsid w:val="0031597D"/>
    <w:rsid w:val="00316522"/>
    <w:rsid w:val="003245EC"/>
    <w:rsid w:val="00325EC1"/>
    <w:rsid w:val="00327284"/>
    <w:rsid w:val="00327508"/>
    <w:rsid w:val="003326D2"/>
    <w:rsid w:val="00333248"/>
    <w:rsid w:val="00333A5C"/>
    <w:rsid w:val="003367A8"/>
    <w:rsid w:val="003370F5"/>
    <w:rsid w:val="00337C44"/>
    <w:rsid w:val="00342743"/>
    <w:rsid w:val="00342765"/>
    <w:rsid w:val="00344BB9"/>
    <w:rsid w:val="003501B0"/>
    <w:rsid w:val="003507D1"/>
    <w:rsid w:val="00353FA8"/>
    <w:rsid w:val="0035484C"/>
    <w:rsid w:val="003548A4"/>
    <w:rsid w:val="003552BA"/>
    <w:rsid w:val="00356608"/>
    <w:rsid w:val="00356AC2"/>
    <w:rsid w:val="00360467"/>
    <w:rsid w:val="0036590F"/>
    <w:rsid w:val="00366332"/>
    <w:rsid w:val="0036745C"/>
    <w:rsid w:val="00370B9C"/>
    <w:rsid w:val="00380E6C"/>
    <w:rsid w:val="00380E97"/>
    <w:rsid w:val="003832EC"/>
    <w:rsid w:val="003853D8"/>
    <w:rsid w:val="00386956"/>
    <w:rsid w:val="00386C90"/>
    <w:rsid w:val="00392238"/>
    <w:rsid w:val="003931A7"/>
    <w:rsid w:val="00393443"/>
    <w:rsid w:val="00393AC0"/>
    <w:rsid w:val="00397D9F"/>
    <w:rsid w:val="003A0C4D"/>
    <w:rsid w:val="003A6ABB"/>
    <w:rsid w:val="003B3244"/>
    <w:rsid w:val="003B539A"/>
    <w:rsid w:val="003B571B"/>
    <w:rsid w:val="003B72CC"/>
    <w:rsid w:val="003C1E55"/>
    <w:rsid w:val="003C379E"/>
    <w:rsid w:val="003D2A85"/>
    <w:rsid w:val="003E075E"/>
    <w:rsid w:val="003F0499"/>
    <w:rsid w:val="003F0CD9"/>
    <w:rsid w:val="003F3C30"/>
    <w:rsid w:val="003F3D8D"/>
    <w:rsid w:val="003F414B"/>
    <w:rsid w:val="003F6D7B"/>
    <w:rsid w:val="00402A34"/>
    <w:rsid w:val="00402B7F"/>
    <w:rsid w:val="00406184"/>
    <w:rsid w:val="0040747B"/>
    <w:rsid w:val="00410DF3"/>
    <w:rsid w:val="004168B5"/>
    <w:rsid w:val="00422E94"/>
    <w:rsid w:val="004236D3"/>
    <w:rsid w:val="00424C9F"/>
    <w:rsid w:val="00426588"/>
    <w:rsid w:val="00431F47"/>
    <w:rsid w:val="00432481"/>
    <w:rsid w:val="00437D6C"/>
    <w:rsid w:val="004404A1"/>
    <w:rsid w:val="004418B3"/>
    <w:rsid w:val="00441CA5"/>
    <w:rsid w:val="0044438B"/>
    <w:rsid w:val="00444515"/>
    <w:rsid w:val="00445E82"/>
    <w:rsid w:val="00447748"/>
    <w:rsid w:val="004510BE"/>
    <w:rsid w:val="00454219"/>
    <w:rsid w:val="004578A9"/>
    <w:rsid w:val="004604B3"/>
    <w:rsid w:val="00462832"/>
    <w:rsid w:val="00463679"/>
    <w:rsid w:val="0046443B"/>
    <w:rsid w:val="004709A4"/>
    <w:rsid w:val="004716B2"/>
    <w:rsid w:val="00473046"/>
    <w:rsid w:val="0047411C"/>
    <w:rsid w:val="00482F41"/>
    <w:rsid w:val="004917B1"/>
    <w:rsid w:val="0049497B"/>
    <w:rsid w:val="004A1C9C"/>
    <w:rsid w:val="004A20E5"/>
    <w:rsid w:val="004A46D5"/>
    <w:rsid w:val="004A4B3E"/>
    <w:rsid w:val="004A640A"/>
    <w:rsid w:val="004B1B63"/>
    <w:rsid w:val="004B2A40"/>
    <w:rsid w:val="004B2B1C"/>
    <w:rsid w:val="004C06BF"/>
    <w:rsid w:val="004C3B97"/>
    <w:rsid w:val="004C50F2"/>
    <w:rsid w:val="004C5DED"/>
    <w:rsid w:val="004C7D1D"/>
    <w:rsid w:val="004D6FF6"/>
    <w:rsid w:val="004E155F"/>
    <w:rsid w:val="004E311B"/>
    <w:rsid w:val="004E5ADE"/>
    <w:rsid w:val="004E6408"/>
    <w:rsid w:val="004E70F8"/>
    <w:rsid w:val="004F061D"/>
    <w:rsid w:val="004F162E"/>
    <w:rsid w:val="004F25C0"/>
    <w:rsid w:val="004F5860"/>
    <w:rsid w:val="00500648"/>
    <w:rsid w:val="0050296E"/>
    <w:rsid w:val="00502AF7"/>
    <w:rsid w:val="0051023C"/>
    <w:rsid w:val="00511077"/>
    <w:rsid w:val="00513E36"/>
    <w:rsid w:val="0051649E"/>
    <w:rsid w:val="00520AB8"/>
    <w:rsid w:val="005234AC"/>
    <w:rsid w:val="0052752B"/>
    <w:rsid w:val="005315CD"/>
    <w:rsid w:val="00534493"/>
    <w:rsid w:val="0053799D"/>
    <w:rsid w:val="00537E1C"/>
    <w:rsid w:val="005402A5"/>
    <w:rsid w:val="00540E87"/>
    <w:rsid w:val="005427EA"/>
    <w:rsid w:val="00544149"/>
    <w:rsid w:val="00545A8C"/>
    <w:rsid w:val="00546B6E"/>
    <w:rsid w:val="005474BA"/>
    <w:rsid w:val="00547EDE"/>
    <w:rsid w:val="00552F85"/>
    <w:rsid w:val="00553396"/>
    <w:rsid w:val="005570DE"/>
    <w:rsid w:val="00557D9D"/>
    <w:rsid w:val="00557F8C"/>
    <w:rsid w:val="0056093C"/>
    <w:rsid w:val="00561190"/>
    <w:rsid w:val="005710E4"/>
    <w:rsid w:val="00571420"/>
    <w:rsid w:val="005719F5"/>
    <w:rsid w:val="00575F44"/>
    <w:rsid w:val="0057667D"/>
    <w:rsid w:val="00582976"/>
    <w:rsid w:val="00584B7B"/>
    <w:rsid w:val="005858D5"/>
    <w:rsid w:val="00586DDF"/>
    <w:rsid w:val="00587101"/>
    <w:rsid w:val="00594C13"/>
    <w:rsid w:val="00595874"/>
    <w:rsid w:val="005962E7"/>
    <w:rsid w:val="005A18FF"/>
    <w:rsid w:val="005A5B3C"/>
    <w:rsid w:val="005A6CB9"/>
    <w:rsid w:val="005B064F"/>
    <w:rsid w:val="005B0775"/>
    <w:rsid w:val="005C003A"/>
    <w:rsid w:val="005C5D43"/>
    <w:rsid w:val="005C7E27"/>
    <w:rsid w:val="005D36C2"/>
    <w:rsid w:val="005D65C3"/>
    <w:rsid w:val="005D7CC7"/>
    <w:rsid w:val="005E28B2"/>
    <w:rsid w:val="005E314C"/>
    <w:rsid w:val="005E3789"/>
    <w:rsid w:val="005E4253"/>
    <w:rsid w:val="005E42F8"/>
    <w:rsid w:val="005E5AF2"/>
    <w:rsid w:val="005E6568"/>
    <w:rsid w:val="005E6656"/>
    <w:rsid w:val="005E7482"/>
    <w:rsid w:val="005E7E4D"/>
    <w:rsid w:val="005F3118"/>
    <w:rsid w:val="005F3D49"/>
    <w:rsid w:val="005F5E06"/>
    <w:rsid w:val="005F7BDD"/>
    <w:rsid w:val="0060557D"/>
    <w:rsid w:val="00607831"/>
    <w:rsid w:val="006123CC"/>
    <w:rsid w:val="00614ED0"/>
    <w:rsid w:val="006152D0"/>
    <w:rsid w:val="00616BE1"/>
    <w:rsid w:val="00623082"/>
    <w:rsid w:val="00623F01"/>
    <w:rsid w:val="00626B3A"/>
    <w:rsid w:val="00632061"/>
    <w:rsid w:val="006337FF"/>
    <w:rsid w:val="00636CC1"/>
    <w:rsid w:val="0064207B"/>
    <w:rsid w:val="006421BC"/>
    <w:rsid w:val="006431D3"/>
    <w:rsid w:val="00647829"/>
    <w:rsid w:val="00653395"/>
    <w:rsid w:val="00653B50"/>
    <w:rsid w:val="00653F7F"/>
    <w:rsid w:val="006621A7"/>
    <w:rsid w:val="00662622"/>
    <w:rsid w:val="00662C61"/>
    <w:rsid w:val="00662D16"/>
    <w:rsid w:val="00664DC3"/>
    <w:rsid w:val="00666085"/>
    <w:rsid w:val="00666A6B"/>
    <w:rsid w:val="00666FC5"/>
    <w:rsid w:val="00670913"/>
    <w:rsid w:val="00671254"/>
    <w:rsid w:val="00674E14"/>
    <w:rsid w:val="00682D9D"/>
    <w:rsid w:val="00683E3B"/>
    <w:rsid w:val="0068446B"/>
    <w:rsid w:val="00684C18"/>
    <w:rsid w:val="00684D1D"/>
    <w:rsid w:val="006868A8"/>
    <w:rsid w:val="00690E87"/>
    <w:rsid w:val="0069296D"/>
    <w:rsid w:val="006949C4"/>
    <w:rsid w:val="006968B0"/>
    <w:rsid w:val="00696D4F"/>
    <w:rsid w:val="006A21BC"/>
    <w:rsid w:val="006A23BB"/>
    <w:rsid w:val="006A3882"/>
    <w:rsid w:val="006A3CDC"/>
    <w:rsid w:val="006A4D05"/>
    <w:rsid w:val="006A4EAB"/>
    <w:rsid w:val="006A65A0"/>
    <w:rsid w:val="006B014C"/>
    <w:rsid w:val="006B30A0"/>
    <w:rsid w:val="006B55E0"/>
    <w:rsid w:val="006C0F1F"/>
    <w:rsid w:val="006C16B6"/>
    <w:rsid w:val="006C7330"/>
    <w:rsid w:val="006C738A"/>
    <w:rsid w:val="006D72F4"/>
    <w:rsid w:val="006E288C"/>
    <w:rsid w:val="006E3B12"/>
    <w:rsid w:val="006E549F"/>
    <w:rsid w:val="006E6E5B"/>
    <w:rsid w:val="006E75C7"/>
    <w:rsid w:val="006F1AD5"/>
    <w:rsid w:val="006F5746"/>
    <w:rsid w:val="006F5C5C"/>
    <w:rsid w:val="007014E3"/>
    <w:rsid w:val="00703E38"/>
    <w:rsid w:val="00704EF8"/>
    <w:rsid w:val="007063AB"/>
    <w:rsid w:val="0070798A"/>
    <w:rsid w:val="00712891"/>
    <w:rsid w:val="00712BEB"/>
    <w:rsid w:val="007130AF"/>
    <w:rsid w:val="00720DEF"/>
    <w:rsid w:val="00720ECF"/>
    <w:rsid w:val="007215C9"/>
    <w:rsid w:val="00722B52"/>
    <w:rsid w:val="00733608"/>
    <w:rsid w:val="007347AC"/>
    <w:rsid w:val="00734E5A"/>
    <w:rsid w:val="007371C5"/>
    <w:rsid w:val="00740967"/>
    <w:rsid w:val="007419DB"/>
    <w:rsid w:val="00742CF2"/>
    <w:rsid w:val="0074428A"/>
    <w:rsid w:val="007458A3"/>
    <w:rsid w:val="00746805"/>
    <w:rsid w:val="00750486"/>
    <w:rsid w:val="00753123"/>
    <w:rsid w:val="00754248"/>
    <w:rsid w:val="00754740"/>
    <w:rsid w:val="00757C45"/>
    <w:rsid w:val="0076094F"/>
    <w:rsid w:val="00761E70"/>
    <w:rsid w:val="007631E6"/>
    <w:rsid w:val="007640C3"/>
    <w:rsid w:val="0076552C"/>
    <w:rsid w:val="00770234"/>
    <w:rsid w:val="00772027"/>
    <w:rsid w:val="00773AE7"/>
    <w:rsid w:val="00773B73"/>
    <w:rsid w:val="007748A7"/>
    <w:rsid w:val="00775FF6"/>
    <w:rsid w:val="007764D7"/>
    <w:rsid w:val="007824FF"/>
    <w:rsid w:val="0078302F"/>
    <w:rsid w:val="00783286"/>
    <w:rsid w:val="00785132"/>
    <w:rsid w:val="00786646"/>
    <w:rsid w:val="007868B3"/>
    <w:rsid w:val="00786DDB"/>
    <w:rsid w:val="00787A05"/>
    <w:rsid w:val="00790950"/>
    <w:rsid w:val="0079364A"/>
    <w:rsid w:val="00795F19"/>
    <w:rsid w:val="007A4927"/>
    <w:rsid w:val="007B75D8"/>
    <w:rsid w:val="007C134A"/>
    <w:rsid w:val="007C1A52"/>
    <w:rsid w:val="007C45A6"/>
    <w:rsid w:val="007C4ED6"/>
    <w:rsid w:val="007D219D"/>
    <w:rsid w:val="007E03A2"/>
    <w:rsid w:val="007E10EC"/>
    <w:rsid w:val="007E2312"/>
    <w:rsid w:val="007E2F12"/>
    <w:rsid w:val="007E37AE"/>
    <w:rsid w:val="007E3F4B"/>
    <w:rsid w:val="007E69BE"/>
    <w:rsid w:val="007E6D4D"/>
    <w:rsid w:val="007F2B4C"/>
    <w:rsid w:val="007F32A9"/>
    <w:rsid w:val="007F3931"/>
    <w:rsid w:val="007F4327"/>
    <w:rsid w:val="007F5B48"/>
    <w:rsid w:val="007F71C3"/>
    <w:rsid w:val="0080162A"/>
    <w:rsid w:val="00802111"/>
    <w:rsid w:val="008035F9"/>
    <w:rsid w:val="00805BC6"/>
    <w:rsid w:val="00810C0A"/>
    <w:rsid w:val="008111EC"/>
    <w:rsid w:val="0081719F"/>
    <w:rsid w:val="008215B4"/>
    <w:rsid w:val="008222E4"/>
    <w:rsid w:val="00825441"/>
    <w:rsid w:val="00825544"/>
    <w:rsid w:val="00825EAA"/>
    <w:rsid w:val="0083031A"/>
    <w:rsid w:val="00841C02"/>
    <w:rsid w:val="00847C5E"/>
    <w:rsid w:val="0085062C"/>
    <w:rsid w:val="00854AD6"/>
    <w:rsid w:val="00856DF4"/>
    <w:rsid w:val="00857688"/>
    <w:rsid w:val="00860FF1"/>
    <w:rsid w:val="00861BE2"/>
    <w:rsid w:val="00863057"/>
    <w:rsid w:val="0086589F"/>
    <w:rsid w:val="00873C77"/>
    <w:rsid w:val="00874B71"/>
    <w:rsid w:val="00874E68"/>
    <w:rsid w:val="00882BC3"/>
    <w:rsid w:val="00883E62"/>
    <w:rsid w:val="008844A9"/>
    <w:rsid w:val="00885612"/>
    <w:rsid w:val="00887B42"/>
    <w:rsid w:val="00887E38"/>
    <w:rsid w:val="0089256C"/>
    <w:rsid w:val="00893242"/>
    <w:rsid w:val="008957C8"/>
    <w:rsid w:val="00896EC5"/>
    <w:rsid w:val="008A163F"/>
    <w:rsid w:val="008A41A6"/>
    <w:rsid w:val="008A5733"/>
    <w:rsid w:val="008A5FA1"/>
    <w:rsid w:val="008A700C"/>
    <w:rsid w:val="008B02D1"/>
    <w:rsid w:val="008B1E0D"/>
    <w:rsid w:val="008B50DA"/>
    <w:rsid w:val="008B6CC5"/>
    <w:rsid w:val="008C0D3A"/>
    <w:rsid w:val="008C1689"/>
    <w:rsid w:val="008C2FBE"/>
    <w:rsid w:val="008C41D0"/>
    <w:rsid w:val="008C53C2"/>
    <w:rsid w:val="008C621D"/>
    <w:rsid w:val="008C6F96"/>
    <w:rsid w:val="008C718D"/>
    <w:rsid w:val="008D1717"/>
    <w:rsid w:val="008D3200"/>
    <w:rsid w:val="008D6A8B"/>
    <w:rsid w:val="008D7068"/>
    <w:rsid w:val="008E6EF9"/>
    <w:rsid w:val="008F13AB"/>
    <w:rsid w:val="008F26C0"/>
    <w:rsid w:val="008F2EE2"/>
    <w:rsid w:val="008F311D"/>
    <w:rsid w:val="008F3131"/>
    <w:rsid w:val="008F3A77"/>
    <w:rsid w:val="008F3D3E"/>
    <w:rsid w:val="008F486B"/>
    <w:rsid w:val="00904223"/>
    <w:rsid w:val="00906EA2"/>
    <w:rsid w:val="00907330"/>
    <w:rsid w:val="00910F22"/>
    <w:rsid w:val="00913249"/>
    <w:rsid w:val="00915C7F"/>
    <w:rsid w:val="00916667"/>
    <w:rsid w:val="00916B75"/>
    <w:rsid w:val="00916F16"/>
    <w:rsid w:val="00917432"/>
    <w:rsid w:val="00917AAD"/>
    <w:rsid w:val="009208F9"/>
    <w:rsid w:val="009227FD"/>
    <w:rsid w:val="00922B24"/>
    <w:rsid w:val="00924D80"/>
    <w:rsid w:val="009251BF"/>
    <w:rsid w:val="00926E10"/>
    <w:rsid w:val="00931703"/>
    <w:rsid w:val="009346AD"/>
    <w:rsid w:val="009358E2"/>
    <w:rsid w:val="00935908"/>
    <w:rsid w:val="00937030"/>
    <w:rsid w:val="00937D01"/>
    <w:rsid w:val="009432E6"/>
    <w:rsid w:val="00946200"/>
    <w:rsid w:val="009470F0"/>
    <w:rsid w:val="00950533"/>
    <w:rsid w:val="00954552"/>
    <w:rsid w:val="00954FB4"/>
    <w:rsid w:val="0095728A"/>
    <w:rsid w:val="00957A36"/>
    <w:rsid w:val="009603BB"/>
    <w:rsid w:val="00960A4D"/>
    <w:rsid w:val="00965E42"/>
    <w:rsid w:val="009678C3"/>
    <w:rsid w:val="00971027"/>
    <w:rsid w:val="009715AF"/>
    <w:rsid w:val="00972483"/>
    <w:rsid w:val="00973B1A"/>
    <w:rsid w:val="00974EBF"/>
    <w:rsid w:val="009758D6"/>
    <w:rsid w:val="009776E1"/>
    <w:rsid w:val="0098011E"/>
    <w:rsid w:val="0098080C"/>
    <w:rsid w:val="00984E42"/>
    <w:rsid w:val="009860DE"/>
    <w:rsid w:val="009906B4"/>
    <w:rsid w:val="00990C24"/>
    <w:rsid w:val="00992B89"/>
    <w:rsid w:val="00994C07"/>
    <w:rsid w:val="009A0ADA"/>
    <w:rsid w:val="009A2358"/>
    <w:rsid w:val="009A3CA4"/>
    <w:rsid w:val="009A4D03"/>
    <w:rsid w:val="009A65C5"/>
    <w:rsid w:val="009A6C36"/>
    <w:rsid w:val="009B3479"/>
    <w:rsid w:val="009B5138"/>
    <w:rsid w:val="009C32C4"/>
    <w:rsid w:val="009C5AE6"/>
    <w:rsid w:val="009D1256"/>
    <w:rsid w:val="009D2B07"/>
    <w:rsid w:val="009D6BC4"/>
    <w:rsid w:val="009D762D"/>
    <w:rsid w:val="009D7C06"/>
    <w:rsid w:val="009E22CA"/>
    <w:rsid w:val="009E47B4"/>
    <w:rsid w:val="009E4EED"/>
    <w:rsid w:val="009F0C66"/>
    <w:rsid w:val="009F1141"/>
    <w:rsid w:val="009F2FC3"/>
    <w:rsid w:val="009F307E"/>
    <w:rsid w:val="009F613C"/>
    <w:rsid w:val="009F75A5"/>
    <w:rsid w:val="00A06FAB"/>
    <w:rsid w:val="00A155FE"/>
    <w:rsid w:val="00A16DF3"/>
    <w:rsid w:val="00A17B11"/>
    <w:rsid w:val="00A22F67"/>
    <w:rsid w:val="00A2392E"/>
    <w:rsid w:val="00A25A25"/>
    <w:rsid w:val="00A26883"/>
    <w:rsid w:val="00A26B89"/>
    <w:rsid w:val="00A32348"/>
    <w:rsid w:val="00A33039"/>
    <w:rsid w:val="00A377EC"/>
    <w:rsid w:val="00A40C91"/>
    <w:rsid w:val="00A41564"/>
    <w:rsid w:val="00A421DD"/>
    <w:rsid w:val="00A45305"/>
    <w:rsid w:val="00A47D0E"/>
    <w:rsid w:val="00A54EDD"/>
    <w:rsid w:val="00A551F6"/>
    <w:rsid w:val="00A558AC"/>
    <w:rsid w:val="00A57522"/>
    <w:rsid w:val="00A6295C"/>
    <w:rsid w:val="00A635CA"/>
    <w:rsid w:val="00A63777"/>
    <w:rsid w:val="00A66217"/>
    <w:rsid w:val="00A76E92"/>
    <w:rsid w:val="00A817B9"/>
    <w:rsid w:val="00A83124"/>
    <w:rsid w:val="00A90BCB"/>
    <w:rsid w:val="00A91855"/>
    <w:rsid w:val="00A91FBC"/>
    <w:rsid w:val="00A9215A"/>
    <w:rsid w:val="00A951DA"/>
    <w:rsid w:val="00A96263"/>
    <w:rsid w:val="00A9697E"/>
    <w:rsid w:val="00A97002"/>
    <w:rsid w:val="00A9752A"/>
    <w:rsid w:val="00AA39ED"/>
    <w:rsid w:val="00AA4886"/>
    <w:rsid w:val="00AA5F9A"/>
    <w:rsid w:val="00AA6B5E"/>
    <w:rsid w:val="00AA7510"/>
    <w:rsid w:val="00AB6DE2"/>
    <w:rsid w:val="00AC0480"/>
    <w:rsid w:val="00AC4827"/>
    <w:rsid w:val="00AC4FEC"/>
    <w:rsid w:val="00AD058D"/>
    <w:rsid w:val="00AD1BDB"/>
    <w:rsid w:val="00AD208D"/>
    <w:rsid w:val="00AD7255"/>
    <w:rsid w:val="00AE02B4"/>
    <w:rsid w:val="00AE1D42"/>
    <w:rsid w:val="00AE3BCD"/>
    <w:rsid w:val="00AE3EFB"/>
    <w:rsid w:val="00AE47B4"/>
    <w:rsid w:val="00AE5EE0"/>
    <w:rsid w:val="00AE6875"/>
    <w:rsid w:val="00AE7647"/>
    <w:rsid w:val="00AE7A12"/>
    <w:rsid w:val="00AF3221"/>
    <w:rsid w:val="00AF63A3"/>
    <w:rsid w:val="00AF7D21"/>
    <w:rsid w:val="00B02CF7"/>
    <w:rsid w:val="00B109A1"/>
    <w:rsid w:val="00B10AFF"/>
    <w:rsid w:val="00B10F95"/>
    <w:rsid w:val="00B117B9"/>
    <w:rsid w:val="00B1694E"/>
    <w:rsid w:val="00B202F0"/>
    <w:rsid w:val="00B237C0"/>
    <w:rsid w:val="00B2467F"/>
    <w:rsid w:val="00B2558E"/>
    <w:rsid w:val="00B33CEC"/>
    <w:rsid w:val="00B3445D"/>
    <w:rsid w:val="00B37DBA"/>
    <w:rsid w:val="00B42409"/>
    <w:rsid w:val="00B46CD5"/>
    <w:rsid w:val="00B52B6B"/>
    <w:rsid w:val="00B5497E"/>
    <w:rsid w:val="00B56781"/>
    <w:rsid w:val="00B6300A"/>
    <w:rsid w:val="00B654BC"/>
    <w:rsid w:val="00B704A2"/>
    <w:rsid w:val="00B70C1A"/>
    <w:rsid w:val="00B70EF2"/>
    <w:rsid w:val="00B727E5"/>
    <w:rsid w:val="00B7313B"/>
    <w:rsid w:val="00B73253"/>
    <w:rsid w:val="00B76A59"/>
    <w:rsid w:val="00B77FF7"/>
    <w:rsid w:val="00B80888"/>
    <w:rsid w:val="00B81EC7"/>
    <w:rsid w:val="00B8220D"/>
    <w:rsid w:val="00B846B1"/>
    <w:rsid w:val="00B86B72"/>
    <w:rsid w:val="00B90F78"/>
    <w:rsid w:val="00B91CF7"/>
    <w:rsid w:val="00B92328"/>
    <w:rsid w:val="00B9619E"/>
    <w:rsid w:val="00BA2A5B"/>
    <w:rsid w:val="00BA43EF"/>
    <w:rsid w:val="00BA5AE1"/>
    <w:rsid w:val="00BA70BA"/>
    <w:rsid w:val="00BB2869"/>
    <w:rsid w:val="00BB3739"/>
    <w:rsid w:val="00BB4913"/>
    <w:rsid w:val="00BB4C48"/>
    <w:rsid w:val="00BC3AD4"/>
    <w:rsid w:val="00BC734D"/>
    <w:rsid w:val="00BD0013"/>
    <w:rsid w:val="00BD20CF"/>
    <w:rsid w:val="00BD22F9"/>
    <w:rsid w:val="00BD2659"/>
    <w:rsid w:val="00BD3730"/>
    <w:rsid w:val="00BD4F51"/>
    <w:rsid w:val="00BD7F22"/>
    <w:rsid w:val="00BE07D8"/>
    <w:rsid w:val="00BE0A60"/>
    <w:rsid w:val="00BE15AA"/>
    <w:rsid w:val="00BE37C4"/>
    <w:rsid w:val="00BE6F1C"/>
    <w:rsid w:val="00BE7DE1"/>
    <w:rsid w:val="00BF2E3E"/>
    <w:rsid w:val="00C008E9"/>
    <w:rsid w:val="00C05FC6"/>
    <w:rsid w:val="00C0662C"/>
    <w:rsid w:val="00C066D6"/>
    <w:rsid w:val="00C13C9D"/>
    <w:rsid w:val="00C14E28"/>
    <w:rsid w:val="00C177C0"/>
    <w:rsid w:val="00C24879"/>
    <w:rsid w:val="00C2520A"/>
    <w:rsid w:val="00C25725"/>
    <w:rsid w:val="00C30D87"/>
    <w:rsid w:val="00C43251"/>
    <w:rsid w:val="00C453D2"/>
    <w:rsid w:val="00C51C9A"/>
    <w:rsid w:val="00C53D9A"/>
    <w:rsid w:val="00C53DA0"/>
    <w:rsid w:val="00C55D59"/>
    <w:rsid w:val="00C6221C"/>
    <w:rsid w:val="00C6245C"/>
    <w:rsid w:val="00C63314"/>
    <w:rsid w:val="00C665F3"/>
    <w:rsid w:val="00C66865"/>
    <w:rsid w:val="00C66DAD"/>
    <w:rsid w:val="00C73CAA"/>
    <w:rsid w:val="00C7621C"/>
    <w:rsid w:val="00C77F21"/>
    <w:rsid w:val="00C81856"/>
    <w:rsid w:val="00C824FF"/>
    <w:rsid w:val="00C84568"/>
    <w:rsid w:val="00C85D1B"/>
    <w:rsid w:val="00C90C74"/>
    <w:rsid w:val="00C9221B"/>
    <w:rsid w:val="00C978D4"/>
    <w:rsid w:val="00C97B58"/>
    <w:rsid w:val="00C97BDD"/>
    <w:rsid w:val="00CA1280"/>
    <w:rsid w:val="00CA2B1C"/>
    <w:rsid w:val="00CA446D"/>
    <w:rsid w:val="00CB391A"/>
    <w:rsid w:val="00CB3B0E"/>
    <w:rsid w:val="00CB535F"/>
    <w:rsid w:val="00CB5B0B"/>
    <w:rsid w:val="00CB72BD"/>
    <w:rsid w:val="00CC1625"/>
    <w:rsid w:val="00CC4E9C"/>
    <w:rsid w:val="00CD1ED8"/>
    <w:rsid w:val="00CD2DF6"/>
    <w:rsid w:val="00CD37BC"/>
    <w:rsid w:val="00CD7D25"/>
    <w:rsid w:val="00CE0DDB"/>
    <w:rsid w:val="00CE382F"/>
    <w:rsid w:val="00CE46AA"/>
    <w:rsid w:val="00CE4E90"/>
    <w:rsid w:val="00CE598A"/>
    <w:rsid w:val="00CE6C95"/>
    <w:rsid w:val="00CE74BF"/>
    <w:rsid w:val="00CE7B84"/>
    <w:rsid w:val="00CF2AA5"/>
    <w:rsid w:val="00CF4706"/>
    <w:rsid w:val="00CF7B41"/>
    <w:rsid w:val="00D03ED1"/>
    <w:rsid w:val="00D06243"/>
    <w:rsid w:val="00D06D76"/>
    <w:rsid w:val="00D07045"/>
    <w:rsid w:val="00D110FE"/>
    <w:rsid w:val="00D12FA9"/>
    <w:rsid w:val="00D20196"/>
    <w:rsid w:val="00D27954"/>
    <w:rsid w:val="00D27E9D"/>
    <w:rsid w:val="00D306A3"/>
    <w:rsid w:val="00D312F3"/>
    <w:rsid w:val="00D329AE"/>
    <w:rsid w:val="00D33092"/>
    <w:rsid w:val="00D4147A"/>
    <w:rsid w:val="00D41CA4"/>
    <w:rsid w:val="00D45021"/>
    <w:rsid w:val="00D46360"/>
    <w:rsid w:val="00D5096D"/>
    <w:rsid w:val="00D5608A"/>
    <w:rsid w:val="00D5636A"/>
    <w:rsid w:val="00D65B51"/>
    <w:rsid w:val="00D67152"/>
    <w:rsid w:val="00D708E8"/>
    <w:rsid w:val="00D7130B"/>
    <w:rsid w:val="00D75B00"/>
    <w:rsid w:val="00D75C4F"/>
    <w:rsid w:val="00D80325"/>
    <w:rsid w:val="00D81CEE"/>
    <w:rsid w:val="00D82492"/>
    <w:rsid w:val="00D85CE4"/>
    <w:rsid w:val="00DA1653"/>
    <w:rsid w:val="00DA4C03"/>
    <w:rsid w:val="00DA5E28"/>
    <w:rsid w:val="00DA651A"/>
    <w:rsid w:val="00DA79EA"/>
    <w:rsid w:val="00DB3C2E"/>
    <w:rsid w:val="00DB6F5D"/>
    <w:rsid w:val="00DB7109"/>
    <w:rsid w:val="00DC0C65"/>
    <w:rsid w:val="00DC0EAB"/>
    <w:rsid w:val="00DC4E85"/>
    <w:rsid w:val="00DC500E"/>
    <w:rsid w:val="00DC52B0"/>
    <w:rsid w:val="00DD0AEE"/>
    <w:rsid w:val="00DD0B34"/>
    <w:rsid w:val="00DD1C8E"/>
    <w:rsid w:val="00DD3637"/>
    <w:rsid w:val="00DD3A1C"/>
    <w:rsid w:val="00DD3F35"/>
    <w:rsid w:val="00DD452F"/>
    <w:rsid w:val="00DD6DE2"/>
    <w:rsid w:val="00DE3916"/>
    <w:rsid w:val="00DF197C"/>
    <w:rsid w:val="00DF23FD"/>
    <w:rsid w:val="00DF3A33"/>
    <w:rsid w:val="00DF5642"/>
    <w:rsid w:val="00DF5ECC"/>
    <w:rsid w:val="00E00274"/>
    <w:rsid w:val="00E00754"/>
    <w:rsid w:val="00E027E3"/>
    <w:rsid w:val="00E03B71"/>
    <w:rsid w:val="00E12DA8"/>
    <w:rsid w:val="00E13203"/>
    <w:rsid w:val="00E13444"/>
    <w:rsid w:val="00E1406F"/>
    <w:rsid w:val="00E150AB"/>
    <w:rsid w:val="00E16883"/>
    <w:rsid w:val="00E16F16"/>
    <w:rsid w:val="00E23210"/>
    <w:rsid w:val="00E23954"/>
    <w:rsid w:val="00E23BE6"/>
    <w:rsid w:val="00E275F2"/>
    <w:rsid w:val="00E303CD"/>
    <w:rsid w:val="00E421AE"/>
    <w:rsid w:val="00E44579"/>
    <w:rsid w:val="00E475FA"/>
    <w:rsid w:val="00E47890"/>
    <w:rsid w:val="00E60185"/>
    <w:rsid w:val="00E619D3"/>
    <w:rsid w:val="00E63BAD"/>
    <w:rsid w:val="00E64D52"/>
    <w:rsid w:val="00E67930"/>
    <w:rsid w:val="00E7269D"/>
    <w:rsid w:val="00E74BD3"/>
    <w:rsid w:val="00E76A36"/>
    <w:rsid w:val="00E80012"/>
    <w:rsid w:val="00E83917"/>
    <w:rsid w:val="00E83CC5"/>
    <w:rsid w:val="00E84C6E"/>
    <w:rsid w:val="00E87E64"/>
    <w:rsid w:val="00E9309A"/>
    <w:rsid w:val="00E936D7"/>
    <w:rsid w:val="00E93EF5"/>
    <w:rsid w:val="00E94523"/>
    <w:rsid w:val="00E95A7F"/>
    <w:rsid w:val="00E97C94"/>
    <w:rsid w:val="00EA0294"/>
    <w:rsid w:val="00EA0505"/>
    <w:rsid w:val="00EA1900"/>
    <w:rsid w:val="00EA1954"/>
    <w:rsid w:val="00EA1E4F"/>
    <w:rsid w:val="00EA39D7"/>
    <w:rsid w:val="00EB1A14"/>
    <w:rsid w:val="00EB21F2"/>
    <w:rsid w:val="00EB5430"/>
    <w:rsid w:val="00EB7161"/>
    <w:rsid w:val="00EC1256"/>
    <w:rsid w:val="00EC4C2E"/>
    <w:rsid w:val="00EC4DD9"/>
    <w:rsid w:val="00ED24C1"/>
    <w:rsid w:val="00ED30CA"/>
    <w:rsid w:val="00ED31AD"/>
    <w:rsid w:val="00ED3888"/>
    <w:rsid w:val="00EE1A60"/>
    <w:rsid w:val="00EE1D4A"/>
    <w:rsid w:val="00EF19AE"/>
    <w:rsid w:val="00EF2278"/>
    <w:rsid w:val="00F00548"/>
    <w:rsid w:val="00F029A6"/>
    <w:rsid w:val="00F04471"/>
    <w:rsid w:val="00F06D78"/>
    <w:rsid w:val="00F07C9A"/>
    <w:rsid w:val="00F100C5"/>
    <w:rsid w:val="00F10A9A"/>
    <w:rsid w:val="00F13C0D"/>
    <w:rsid w:val="00F161C9"/>
    <w:rsid w:val="00F16735"/>
    <w:rsid w:val="00F215C8"/>
    <w:rsid w:val="00F21849"/>
    <w:rsid w:val="00F22FC5"/>
    <w:rsid w:val="00F321E4"/>
    <w:rsid w:val="00F43D94"/>
    <w:rsid w:val="00F44AE8"/>
    <w:rsid w:val="00F46D46"/>
    <w:rsid w:val="00F5016C"/>
    <w:rsid w:val="00F56064"/>
    <w:rsid w:val="00F56527"/>
    <w:rsid w:val="00F625CF"/>
    <w:rsid w:val="00F722BC"/>
    <w:rsid w:val="00F77866"/>
    <w:rsid w:val="00F80791"/>
    <w:rsid w:val="00F83BCE"/>
    <w:rsid w:val="00F84FE1"/>
    <w:rsid w:val="00F85331"/>
    <w:rsid w:val="00F855B1"/>
    <w:rsid w:val="00F858EF"/>
    <w:rsid w:val="00F864A3"/>
    <w:rsid w:val="00F86B07"/>
    <w:rsid w:val="00F9074F"/>
    <w:rsid w:val="00F90C86"/>
    <w:rsid w:val="00F90F99"/>
    <w:rsid w:val="00F913B7"/>
    <w:rsid w:val="00F91E5F"/>
    <w:rsid w:val="00F931C9"/>
    <w:rsid w:val="00F9541F"/>
    <w:rsid w:val="00F96107"/>
    <w:rsid w:val="00F9748B"/>
    <w:rsid w:val="00FA11E5"/>
    <w:rsid w:val="00FA552C"/>
    <w:rsid w:val="00FA7A64"/>
    <w:rsid w:val="00FB386B"/>
    <w:rsid w:val="00FB6822"/>
    <w:rsid w:val="00FC0259"/>
    <w:rsid w:val="00FC0A98"/>
    <w:rsid w:val="00FC1212"/>
    <w:rsid w:val="00FC1F7D"/>
    <w:rsid w:val="00FC2DB0"/>
    <w:rsid w:val="00FC362C"/>
    <w:rsid w:val="00FC4B28"/>
    <w:rsid w:val="00FC55B2"/>
    <w:rsid w:val="00FC629C"/>
    <w:rsid w:val="00FC643A"/>
    <w:rsid w:val="00FC751C"/>
    <w:rsid w:val="00FD313F"/>
    <w:rsid w:val="00FD3652"/>
    <w:rsid w:val="00FD3A32"/>
    <w:rsid w:val="00FD614D"/>
    <w:rsid w:val="00FE0653"/>
    <w:rsid w:val="00FE4854"/>
    <w:rsid w:val="00FE58DC"/>
    <w:rsid w:val="00FF1142"/>
    <w:rsid w:val="00FF131D"/>
    <w:rsid w:val="00FF409C"/>
    <w:rsid w:val="00FF7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E6538"/>
  <w15:docId w15:val="{7FA61607-DFC3-40A9-85D2-4D082E2B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832"/>
    <w:pPr>
      <w:ind w:left="720"/>
      <w:contextualSpacing/>
    </w:pPr>
  </w:style>
  <w:style w:type="paragraph" w:styleId="BalloonText">
    <w:name w:val="Balloon Text"/>
    <w:basedOn w:val="Normal"/>
    <w:link w:val="BalloonTextChar"/>
    <w:uiPriority w:val="99"/>
    <w:semiHidden/>
    <w:unhideWhenUsed/>
    <w:rsid w:val="00A22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F67"/>
    <w:rPr>
      <w:rFonts w:ascii="Tahoma" w:hAnsi="Tahoma" w:cs="Tahoma"/>
      <w:sz w:val="16"/>
      <w:szCs w:val="16"/>
    </w:rPr>
  </w:style>
  <w:style w:type="paragraph" w:styleId="Header">
    <w:name w:val="header"/>
    <w:basedOn w:val="Normal"/>
    <w:link w:val="HeaderChar"/>
    <w:uiPriority w:val="99"/>
    <w:unhideWhenUsed/>
    <w:rsid w:val="00FA1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1E5"/>
  </w:style>
  <w:style w:type="paragraph" w:styleId="Footer">
    <w:name w:val="footer"/>
    <w:basedOn w:val="Normal"/>
    <w:link w:val="FooterChar"/>
    <w:uiPriority w:val="99"/>
    <w:unhideWhenUsed/>
    <w:rsid w:val="00FA1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1E5"/>
  </w:style>
  <w:style w:type="table" w:styleId="TableGrid">
    <w:name w:val="Table Grid"/>
    <w:basedOn w:val="TableNormal"/>
    <w:uiPriority w:val="39"/>
    <w:rsid w:val="00830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70DE"/>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5570DE"/>
    <w:rPr>
      <w:b/>
      <w:bCs/>
    </w:rPr>
  </w:style>
  <w:style w:type="paragraph" w:styleId="NoSpacing">
    <w:name w:val="No Spacing"/>
    <w:uiPriority w:val="1"/>
    <w:qFormat/>
    <w:rsid w:val="000308D2"/>
    <w:pPr>
      <w:spacing w:after="0" w:line="240" w:lineRule="auto"/>
    </w:pPr>
  </w:style>
  <w:style w:type="paragraph" w:styleId="PlainText">
    <w:name w:val="Plain Text"/>
    <w:basedOn w:val="Normal"/>
    <w:link w:val="PlainTextChar"/>
    <w:uiPriority w:val="99"/>
    <w:unhideWhenUsed/>
    <w:rsid w:val="00AC4FE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C4FEC"/>
    <w:rPr>
      <w:rFonts w:ascii="Calibri" w:hAnsi="Calibri"/>
      <w:szCs w:val="21"/>
    </w:rPr>
  </w:style>
  <w:style w:type="paragraph" w:customStyle="1" w:styleId="Default">
    <w:name w:val="Default"/>
    <w:rsid w:val="001D008C"/>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0436E5"/>
    <w:pPr>
      <w:spacing w:after="160" w:line="240" w:lineRule="auto"/>
    </w:pPr>
    <w:rPr>
      <w:sz w:val="20"/>
      <w:szCs w:val="20"/>
    </w:rPr>
  </w:style>
  <w:style w:type="character" w:customStyle="1" w:styleId="CommentTextChar">
    <w:name w:val="Comment Text Char"/>
    <w:basedOn w:val="DefaultParagraphFont"/>
    <w:link w:val="CommentText"/>
    <w:uiPriority w:val="99"/>
    <w:rsid w:val="000436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2520">
      <w:bodyDiv w:val="1"/>
      <w:marLeft w:val="0"/>
      <w:marRight w:val="0"/>
      <w:marTop w:val="0"/>
      <w:marBottom w:val="0"/>
      <w:divBdr>
        <w:top w:val="none" w:sz="0" w:space="0" w:color="auto"/>
        <w:left w:val="none" w:sz="0" w:space="0" w:color="auto"/>
        <w:bottom w:val="none" w:sz="0" w:space="0" w:color="auto"/>
        <w:right w:val="none" w:sz="0" w:space="0" w:color="auto"/>
      </w:divBdr>
    </w:div>
    <w:div w:id="28074951">
      <w:bodyDiv w:val="1"/>
      <w:marLeft w:val="0"/>
      <w:marRight w:val="0"/>
      <w:marTop w:val="0"/>
      <w:marBottom w:val="0"/>
      <w:divBdr>
        <w:top w:val="none" w:sz="0" w:space="0" w:color="auto"/>
        <w:left w:val="none" w:sz="0" w:space="0" w:color="auto"/>
        <w:bottom w:val="none" w:sz="0" w:space="0" w:color="auto"/>
        <w:right w:val="none" w:sz="0" w:space="0" w:color="auto"/>
      </w:divBdr>
    </w:div>
    <w:div w:id="93552073">
      <w:bodyDiv w:val="1"/>
      <w:marLeft w:val="0"/>
      <w:marRight w:val="0"/>
      <w:marTop w:val="0"/>
      <w:marBottom w:val="0"/>
      <w:divBdr>
        <w:top w:val="none" w:sz="0" w:space="0" w:color="auto"/>
        <w:left w:val="none" w:sz="0" w:space="0" w:color="auto"/>
        <w:bottom w:val="none" w:sz="0" w:space="0" w:color="auto"/>
        <w:right w:val="none" w:sz="0" w:space="0" w:color="auto"/>
      </w:divBdr>
    </w:div>
    <w:div w:id="107310522">
      <w:bodyDiv w:val="1"/>
      <w:marLeft w:val="0"/>
      <w:marRight w:val="0"/>
      <w:marTop w:val="0"/>
      <w:marBottom w:val="0"/>
      <w:divBdr>
        <w:top w:val="none" w:sz="0" w:space="0" w:color="auto"/>
        <w:left w:val="none" w:sz="0" w:space="0" w:color="auto"/>
        <w:bottom w:val="none" w:sz="0" w:space="0" w:color="auto"/>
        <w:right w:val="none" w:sz="0" w:space="0" w:color="auto"/>
      </w:divBdr>
    </w:div>
    <w:div w:id="136997059">
      <w:bodyDiv w:val="1"/>
      <w:marLeft w:val="0"/>
      <w:marRight w:val="0"/>
      <w:marTop w:val="0"/>
      <w:marBottom w:val="0"/>
      <w:divBdr>
        <w:top w:val="none" w:sz="0" w:space="0" w:color="auto"/>
        <w:left w:val="none" w:sz="0" w:space="0" w:color="auto"/>
        <w:bottom w:val="none" w:sz="0" w:space="0" w:color="auto"/>
        <w:right w:val="none" w:sz="0" w:space="0" w:color="auto"/>
      </w:divBdr>
    </w:div>
    <w:div w:id="294217831">
      <w:bodyDiv w:val="1"/>
      <w:marLeft w:val="0"/>
      <w:marRight w:val="0"/>
      <w:marTop w:val="0"/>
      <w:marBottom w:val="0"/>
      <w:divBdr>
        <w:top w:val="none" w:sz="0" w:space="0" w:color="auto"/>
        <w:left w:val="none" w:sz="0" w:space="0" w:color="auto"/>
        <w:bottom w:val="none" w:sz="0" w:space="0" w:color="auto"/>
        <w:right w:val="none" w:sz="0" w:space="0" w:color="auto"/>
      </w:divBdr>
    </w:div>
    <w:div w:id="338001093">
      <w:bodyDiv w:val="1"/>
      <w:marLeft w:val="0"/>
      <w:marRight w:val="0"/>
      <w:marTop w:val="0"/>
      <w:marBottom w:val="0"/>
      <w:divBdr>
        <w:top w:val="none" w:sz="0" w:space="0" w:color="auto"/>
        <w:left w:val="none" w:sz="0" w:space="0" w:color="auto"/>
        <w:bottom w:val="none" w:sz="0" w:space="0" w:color="auto"/>
        <w:right w:val="none" w:sz="0" w:space="0" w:color="auto"/>
      </w:divBdr>
    </w:div>
    <w:div w:id="339089229">
      <w:bodyDiv w:val="1"/>
      <w:marLeft w:val="0"/>
      <w:marRight w:val="0"/>
      <w:marTop w:val="0"/>
      <w:marBottom w:val="0"/>
      <w:divBdr>
        <w:top w:val="none" w:sz="0" w:space="0" w:color="auto"/>
        <w:left w:val="none" w:sz="0" w:space="0" w:color="auto"/>
        <w:bottom w:val="none" w:sz="0" w:space="0" w:color="auto"/>
        <w:right w:val="none" w:sz="0" w:space="0" w:color="auto"/>
      </w:divBdr>
    </w:div>
    <w:div w:id="370618553">
      <w:bodyDiv w:val="1"/>
      <w:marLeft w:val="0"/>
      <w:marRight w:val="0"/>
      <w:marTop w:val="0"/>
      <w:marBottom w:val="0"/>
      <w:divBdr>
        <w:top w:val="none" w:sz="0" w:space="0" w:color="auto"/>
        <w:left w:val="none" w:sz="0" w:space="0" w:color="auto"/>
        <w:bottom w:val="none" w:sz="0" w:space="0" w:color="auto"/>
        <w:right w:val="none" w:sz="0" w:space="0" w:color="auto"/>
      </w:divBdr>
    </w:div>
    <w:div w:id="498891598">
      <w:bodyDiv w:val="1"/>
      <w:marLeft w:val="0"/>
      <w:marRight w:val="0"/>
      <w:marTop w:val="0"/>
      <w:marBottom w:val="0"/>
      <w:divBdr>
        <w:top w:val="none" w:sz="0" w:space="0" w:color="auto"/>
        <w:left w:val="none" w:sz="0" w:space="0" w:color="auto"/>
        <w:bottom w:val="none" w:sz="0" w:space="0" w:color="auto"/>
        <w:right w:val="none" w:sz="0" w:space="0" w:color="auto"/>
      </w:divBdr>
    </w:div>
    <w:div w:id="633684344">
      <w:bodyDiv w:val="1"/>
      <w:marLeft w:val="0"/>
      <w:marRight w:val="0"/>
      <w:marTop w:val="0"/>
      <w:marBottom w:val="0"/>
      <w:divBdr>
        <w:top w:val="none" w:sz="0" w:space="0" w:color="auto"/>
        <w:left w:val="none" w:sz="0" w:space="0" w:color="auto"/>
        <w:bottom w:val="none" w:sz="0" w:space="0" w:color="auto"/>
        <w:right w:val="none" w:sz="0" w:space="0" w:color="auto"/>
      </w:divBdr>
    </w:div>
    <w:div w:id="674843340">
      <w:bodyDiv w:val="1"/>
      <w:marLeft w:val="0"/>
      <w:marRight w:val="0"/>
      <w:marTop w:val="0"/>
      <w:marBottom w:val="0"/>
      <w:divBdr>
        <w:top w:val="none" w:sz="0" w:space="0" w:color="auto"/>
        <w:left w:val="none" w:sz="0" w:space="0" w:color="auto"/>
        <w:bottom w:val="none" w:sz="0" w:space="0" w:color="auto"/>
        <w:right w:val="none" w:sz="0" w:space="0" w:color="auto"/>
      </w:divBdr>
    </w:div>
    <w:div w:id="686760512">
      <w:bodyDiv w:val="1"/>
      <w:marLeft w:val="0"/>
      <w:marRight w:val="0"/>
      <w:marTop w:val="0"/>
      <w:marBottom w:val="0"/>
      <w:divBdr>
        <w:top w:val="none" w:sz="0" w:space="0" w:color="auto"/>
        <w:left w:val="none" w:sz="0" w:space="0" w:color="auto"/>
        <w:bottom w:val="none" w:sz="0" w:space="0" w:color="auto"/>
        <w:right w:val="none" w:sz="0" w:space="0" w:color="auto"/>
      </w:divBdr>
    </w:div>
    <w:div w:id="686903806">
      <w:bodyDiv w:val="1"/>
      <w:marLeft w:val="0"/>
      <w:marRight w:val="0"/>
      <w:marTop w:val="0"/>
      <w:marBottom w:val="0"/>
      <w:divBdr>
        <w:top w:val="none" w:sz="0" w:space="0" w:color="auto"/>
        <w:left w:val="none" w:sz="0" w:space="0" w:color="auto"/>
        <w:bottom w:val="none" w:sz="0" w:space="0" w:color="auto"/>
        <w:right w:val="none" w:sz="0" w:space="0" w:color="auto"/>
      </w:divBdr>
    </w:div>
    <w:div w:id="752506780">
      <w:bodyDiv w:val="1"/>
      <w:marLeft w:val="0"/>
      <w:marRight w:val="0"/>
      <w:marTop w:val="0"/>
      <w:marBottom w:val="0"/>
      <w:divBdr>
        <w:top w:val="none" w:sz="0" w:space="0" w:color="auto"/>
        <w:left w:val="none" w:sz="0" w:space="0" w:color="auto"/>
        <w:bottom w:val="none" w:sz="0" w:space="0" w:color="auto"/>
        <w:right w:val="none" w:sz="0" w:space="0" w:color="auto"/>
      </w:divBdr>
    </w:div>
    <w:div w:id="838926688">
      <w:bodyDiv w:val="1"/>
      <w:marLeft w:val="0"/>
      <w:marRight w:val="0"/>
      <w:marTop w:val="0"/>
      <w:marBottom w:val="0"/>
      <w:divBdr>
        <w:top w:val="none" w:sz="0" w:space="0" w:color="auto"/>
        <w:left w:val="none" w:sz="0" w:space="0" w:color="auto"/>
        <w:bottom w:val="none" w:sz="0" w:space="0" w:color="auto"/>
        <w:right w:val="none" w:sz="0" w:space="0" w:color="auto"/>
      </w:divBdr>
    </w:div>
    <w:div w:id="889457122">
      <w:bodyDiv w:val="1"/>
      <w:marLeft w:val="0"/>
      <w:marRight w:val="0"/>
      <w:marTop w:val="0"/>
      <w:marBottom w:val="0"/>
      <w:divBdr>
        <w:top w:val="none" w:sz="0" w:space="0" w:color="auto"/>
        <w:left w:val="none" w:sz="0" w:space="0" w:color="auto"/>
        <w:bottom w:val="none" w:sz="0" w:space="0" w:color="auto"/>
        <w:right w:val="none" w:sz="0" w:space="0" w:color="auto"/>
      </w:divBdr>
    </w:div>
    <w:div w:id="954680997">
      <w:bodyDiv w:val="1"/>
      <w:marLeft w:val="0"/>
      <w:marRight w:val="0"/>
      <w:marTop w:val="0"/>
      <w:marBottom w:val="0"/>
      <w:divBdr>
        <w:top w:val="none" w:sz="0" w:space="0" w:color="auto"/>
        <w:left w:val="none" w:sz="0" w:space="0" w:color="auto"/>
        <w:bottom w:val="none" w:sz="0" w:space="0" w:color="auto"/>
        <w:right w:val="none" w:sz="0" w:space="0" w:color="auto"/>
      </w:divBdr>
    </w:div>
    <w:div w:id="992296344">
      <w:bodyDiv w:val="1"/>
      <w:marLeft w:val="0"/>
      <w:marRight w:val="0"/>
      <w:marTop w:val="0"/>
      <w:marBottom w:val="0"/>
      <w:divBdr>
        <w:top w:val="none" w:sz="0" w:space="0" w:color="auto"/>
        <w:left w:val="none" w:sz="0" w:space="0" w:color="auto"/>
        <w:bottom w:val="none" w:sz="0" w:space="0" w:color="auto"/>
        <w:right w:val="none" w:sz="0" w:space="0" w:color="auto"/>
      </w:divBdr>
    </w:div>
    <w:div w:id="1014721316">
      <w:bodyDiv w:val="1"/>
      <w:marLeft w:val="0"/>
      <w:marRight w:val="0"/>
      <w:marTop w:val="0"/>
      <w:marBottom w:val="0"/>
      <w:divBdr>
        <w:top w:val="none" w:sz="0" w:space="0" w:color="auto"/>
        <w:left w:val="none" w:sz="0" w:space="0" w:color="auto"/>
        <w:bottom w:val="none" w:sz="0" w:space="0" w:color="auto"/>
        <w:right w:val="none" w:sz="0" w:space="0" w:color="auto"/>
      </w:divBdr>
    </w:div>
    <w:div w:id="1021664537">
      <w:bodyDiv w:val="1"/>
      <w:marLeft w:val="0"/>
      <w:marRight w:val="0"/>
      <w:marTop w:val="0"/>
      <w:marBottom w:val="0"/>
      <w:divBdr>
        <w:top w:val="none" w:sz="0" w:space="0" w:color="auto"/>
        <w:left w:val="none" w:sz="0" w:space="0" w:color="auto"/>
        <w:bottom w:val="none" w:sz="0" w:space="0" w:color="auto"/>
        <w:right w:val="none" w:sz="0" w:space="0" w:color="auto"/>
      </w:divBdr>
    </w:div>
    <w:div w:id="1151286034">
      <w:bodyDiv w:val="1"/>
      <w:marLeft w:val="0"/>
      <w:marRight w:val="0"/>
      <w:marTop w:val="0"/>
      <w:marBottom w:val="0"/>
      <w:divBdr>
        <w:top w:val="none" w:sz="0" w:space="0" w:color="auto"/>
        <w:left w:val="none" w:sz="0" w:space="0" w:color="auto"/>
        <w:bottom w:val="none" w:sz="0" w:space="0" w:color="auto"/>
        <w:right w:val="none" w:sz="0" w:space="0" w:color="auto"/>
      </w:divBdr>
    </w:div>
    <w:div w:id="1209032655">
      <w:bodyDiv w:val="1"/>
      <w:marLeft w:val="0"/>
      <w:marRight w:val="0"/>
      <w:marTop w:val="0"/>
      <w:marBottom w:val="0"/>
      <w:divBdr>
        <w:top w:val="none" w:sz="0" w:space="0" w:color="auto"/>
        <w:left w:val="none" w:sz="0" w:space="0" w:color="auto"/>
        <w:bottom w:val="none" w:sz="0" w:space="0" w:color="auto"/>
        <w:right w:val="none" w:sz="0" w:space="0" w:color="auto"/>
      </w:divBdr>
    </w:div>
    <w:div w:id="1225870178">
      <w:bodyDiv w:val="1"/>
      <w:marLeft w:val="0"/>
      <w:marRight w:val="0"/>
      <w:marTop w:val="0"/>
      <w:marBottom w:val="0"/>
      <w:divBdr>
        <w:top w:val="none" w:sz="0" w:space="0" w:color="auto"/>
        <w:left w:val="none" w:sz="0" w:space="0" w:color="auto"/>
        <w:bottom w:val="none" w:sz="0" w:space="0" w:color="auto"/>
        <w:right w:val="none" w:sz="0" w:space="0" w:color="auto"/>
      </w:divBdr>
    </w:div>
    <w:div w:id="1274675950">
      <w:bodyDiv w:val="1"/>
      <w:marLeft w:val="0"/>
      <w:marRight w:val="0"/>
      <w:marTop w:val="0"/>
      <w:marBottom w:val="0"/>
      <w:divBdr>
        <w:top w:val="none" w:sz="0" w:space="0" w:color="auto"/>
        <w:left w:val="none" w:sz="0" w:space="0" w:color="auto"/>
        <w:bottom w:val="none" w:sz="0" w:space="0" w:color="auto"/>
        <w:right w:val="none" w:sz="0" w:space="0" w:color="auto"/>
      </w:divBdr>
    </w:div>
    <w:div w:id="1275986370">
      <w:bodyDiv w:val="1"/>
      <w:marLeft w:val="0"/>
      <w:marRight w:val="0"/>
      <w:marTop w:val="0"/>
      <w:marBottom w:val="0"/>
      <w:divBdr>
        <w:top w:val="none" w:sz="0" w:space="0" w:color="auto"/>
        <w:left w:val="none" w:sz="0" w:space="0" w:color="auto"/>
        <w:bottom w:val="none" w:sz="0" w:space="0" w:color="auto"/>
        <w:right w:val="none" w:sz="0" w:space="0" w:color="auto"/>
      </w:divBdr>
    </w:div>
    <w:div w:id="1400982257">
      <w:bodyDiv w:val="1"/>
      <w:marLeft w:val="0"/>
      <w:marRight w:val="0"/>
      <w:marTop w:val="0"/>
      <w:marBottom w:val="0"/>
      <w:divBdr>
        <w:top w:val="none" w:sz="0" w:space="0" w:color="auto"/>
        <w:left w:val="none" w:sz="0" w:space="0" w:color="auto"/>
        <w:bottom w:val="none" w:sz="0" w:space="0" w:color="auto"/>
        <w:right w:val="none" w:sz="0" w:space="0" w:color="auto"/>
      </w:divBdr>
    </w:div>
    <w:div w:id="1413433142">
      <w:bodyDiv w:val="1"/>
      <w:marLeft w:val="0"/>
      <w:marRight w:val="0"/>
      <w:marTop w:val="0"/>
      <w:marBottom w:val="0"/>
      <w:divBdr>
        <w:top w:val="none" w:sz="0" w:space="0" w:color="auto"/>
        <w:left w:val="none" w:sz="0" w:space="0" w:color="auto"/>
        <w:bottom w:val="none" w:sz="0" w:space="0" w:color="auto"/>
        <w:right w:val="none" w:sz="0" w:space="0" w:color="auto"/>
      </w:divBdr>
    </w:div>
    <w:div w:id="1415124043">
      <w:bodyDiv w:val="1"/>
      <w:marLeft w:val="0"/>
      <w:marRight w:val="0"/>
      <w:marTop w:val="0"/>
      <w:marBottom w:val="0"/>
      <w:divBdr>
        <w:top w:val="none" w:sz="0" w:space="0" w:color="auto"/>
        <w:left w:val="none" w:sz="0" w:space="0" w:color="auto"/>
        <w:bottom w:val="none" w:sz="0" w:space="0" w:color="auto"/>
        <w:right w:val="none" w:sz="0" w:space="0" w:color="auto"/>
      </w:divBdr>
    </w:div>
    <w:div w:id="1442141534">
      <w:bodyDiv w:val="1"/>
      <w:marLeft w:val="0"/>
      <w:marRight w:val="0"/>
      <w:marTop w:val="0"/>
      <w:marBottom w:val="0"/>
      <w:divBdr>
        <w:top w:val="none" w:sz="0" w:space="0" w:color="auto"/>
        <w:left w:val="none" w:sz="0" w:space="0" w:color="auto"/>
        <w:bottom w:val="none" w:sz="0" w:space="0" w:color="auto"/>
        <w:right w:val="none" w:sz="0" w:space="0" w:color="auto"/>
      </w:divBdr>
    </w:div>
    <w:div w:id="1455640994">
      <w:bodyDiv w:val="1"/>
      <w:marLeft w:val="0"/>
      <w:marRight w:val="0"/>
      <w:marTop w:val="0"/>
      <w:marBottom w:val="0"/>
      <w:divBdr>
        <w:top w:val="none" w:sz="0" w:space="0" w:color="auto"/>
        <w:left w:val="none" w:sz="0" w:space="0" w:color="auto"/>
        <w:bottom w:val="none" w:sz="0" w:space="0" w:color="auto"/>
        <w:right w:val="none" w:sz="0" w:space="0" w:color="auto"/>
      </w:divBdr>
    </w:div>
    <w:div w:id="1650867248">
      <w:bodyDiv w:val="1"/>
      <w:marLeft w:val="0"/>
      <w:marRight w:val="0"/>
      <w:marTop w:val="0"/>
      <w:marBottom w:val="0"/>
      <w:divBdr>
        <w:top w:val="none" w:sz="0" w:space="0" w:color="auto"/>
        <w:left w:val="none" w:sz="0" w:space="0" w:color="auto"/>
        <w:bottom w:val="none" w:sz="0" w:space="0" w:color="auto"/>
        <w:right w:val="none" w:sz="0" w:space="0" w:color="auto"/>
      </w:divBdr>
      <w:divsChild>
        <w:div w:id="1583416461">
          <w:marLeft w:val="0"/>
          <w:marRight w:val="0"/>
          <w:marTop w:val="0"/>
          <w:marBottom w:val="0"/>
          <w:divBdr>
            <w:top w:val="none" w:sz="0" w:space="0" w:color="auto"/>
            <w:left w:val="none" w:sz="0" w:space="0" w:color="auto"/>
            <w:bottom w:val="none" w:sz="0" w:space="0" w:color="auto"/>
            <w:right w:val="none" w:sz="0" w:space="0" w:color="auto"/>
          </w:divBdr>
        </w:div>
        <w:div w:id="472530760">
          <w:marLeft w:val="0"/>
          <w:marRight w:val="0"/>
          <w:marTop w:val="0"/>
          <w:marBottom w:val="0"/>
          <w:divBdr>
            <w:top w:val="none" w:sz="0" w:space="0" w:color="auto"/>
            <w:left w:val="none" w:sz="0" w:space="0" w:color="auto"/>
            <w:bottom w:val="none" w:sz="0" w:space="0" w:color="auto"/>
            <w:right w:val="none" w:sz="0" w:space="0" w:color="auto"/>
          </w:divBdr>
        </w:div>
        <w:div w:id="1220048322">
          <w:marLeft w:val="0"/>
          <w:marRight w:val="0"/>
          <w:marTop w:val="0"/>
          <w:marBottom w:val="0"/>
          <w:divBdr>
            <w:top w:val="none" w:sz="0" w:space="0" w:color="auto"/>
            <w:left w:val="none" w:sz="0" w:space="0" w:color="auto"/>
            <w:bottom w:val="none" w:sz="0" w:space="0" w:color="auto"/>
            <w:right w:val="none" w:sz="0" w:space="0" w:color="auto"/>
          </w:divBdr>
        </w:div>
        <w:div w:id="1310817000">
          <w:marLeft w:val="0"/>
          <w:marRight w:val="0"/>
          <w:marTop w:val="0"/>
          <w:marBottom w:val="0"/>
          <w:divBdr>
            <w:top w:val="none" w:sz="0" w:space="0" w:color="auto"/>
            <w:left w:val="none" w:sz="0" w:space="0" w:color="auto"/>
            <w:bottom w:val="none" w:sz="0" w:space="0" w:color="auto"/>
            <w:right w:val="none" w:sz="0" w:space="0" w:color="auto"/>
          </w:divBdr>
        </w:div>
        <w:div w:id="1302005826">
          <w:marLeft w:val="0"/>
          <w:marRight w:val="0"/>
          <w:marTop w:val="0"/>
          <w:marBottom w:val="0"/>
          <w:divBdr>
            <w:top w:val="none" w:sz="0" w:space="0" w:color="auto"/>
            <w:left w:val="none" w:sz="0" w:space="0" w:color="auto"/>
            <w:bottom w:val="none" w:sz="0" w:space="0" w:color="auto"/>
            <w:right w:val="none" w:sz="0" w:space="0" w:color="auto"/>
          </w:divBdr>
        </w:div>
      </w:divsChild>
    </w:div>
    <w:div w:id="1651902770">
      <w:bodyDiv w:val="1"/>
      <w:marLeft w:val="0"/>
      <w:marRight w:val="0"/>
      <w:marTop w:val="0"/>
      <w:marBottom w:val="0"/>
      <w:divBdr>
        <w:top w:val="none" w:sz="0" w:space="0" w:color="auto"/>
        <w:left w:val="none" w:sz="0" w:space="0" w:color="auto"/>
        <w:bottom w:val="none" w:sz="0" w:space="0" w:color="auto"/>
        <w:right w:val="none" w:sz="0" w:space="0" w:color="auto"/>
      </w:divBdr>
    </w:div>
    <w:div w:id="1774478579">
      <w:bodyDiv w:val="1"/>
      <w:marLeft w:val="0"/>
      <w:marRight w:val="0"/>
      <w:marTop w:val="0"/>
      <w:marBottom w:val="0"/>
      <w:divBdr>
        <w:top w:val="none" w:sz="0" w:space="0" w:color="auto"/>
        <w:left w:val="none" w:sz="0" w:space="0" w:color="auto"/>
        <w:bottom w:val="none" w:sz="0" w:space="0" w:color="auto"/>
        <w:right w:val="none" w:sz="0" w:space="0" w:color="auto"/>
      </w:divBdr>
    </w:div>
    <w:div w:id="1852257092">
      <w:bodyDiv w:val="1"/>
      <w:marLeft w:val="0"/>
      <w:marRight w:val="0"/>
      <w:marTop w:val="0"/>
      <w:marBottom w:val="0"/>
      <w:divBdr>
        <w:top w:val="none" w:sz="0" w:space="0" w:color="auto"/>
        <w:left w:val="none" w:sz="0" w:space="0" w:color="auto"/>
        <w:bottom w:val="none" w:sz="0" w:space="0" w:color="auto"/>
        <w:right w:val="none" w:sz="0" w:space="0" w:color="auto"/>
      </w:divBdr>
    </w:div>
    <w:div w:id="2021006124">
      <w:bodyDiv w:val="1"/>
      <w:marLeft w:val="0"/>
      <w:marRight w:val="0"/>
      <w:marTop w:val="0"/>
      <w:marBottom w:val="0"/>
      <w:divBdr>
        <w:top w:val="none" w:sz="0" w:space="0" w:color="auto"/>
        <w:left w:val="none" w:sz="0" w:space="0" w:color="auto"/>
        <w:bottom w:val="none" w:sz="0" w:space="0" w:color="auto"/>
        <w:right w:val="none" w:sz="0" w:space="0" w:color="auto"/>
      </w:divBdr>
    </w:div>
    <w:div w:id="20476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jpg@01D719BA.E9D4120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1291</Words>
  <Characters>7360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RLOB</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Varley</dc:creator>
  <cp:lastModifiedBy>Cricket Wales</cp:lastModifiedBy>
  <cp:revision>2</cp:revision>
  <cp:lastPrinted>2021-03-25T09:13:00Z</cp:lastPrinted>
  <dcterms:created xsi:type="dcterms:W3CDTF">2021-11-01T12:20:00Z</dcterms:created>
  <dcterms:modified xsi:type="dcterms:W3CDTF">2021-11-01T12:20:00Z</dcterms:modified>
</cp:coreProperties>
</file>